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5B9BD5" w:themeColor="accent1"/>
        </w:rPr>
        <w:id w:val="-328442421"/>
        <w:docPartObj>
          <w:docPartGallery w:val="Cover Pages"/>
          <w:docPartUnique/>
        </w:docPartObj>
      </w:sdtPr>
      <w:sdtEndPr>
        <w:rPr>
          <w:rFonts w:ascii="Helvetica" w:hAnsi="Helvetica" w:cs="Helvetica"/>
          <w:b/>
          <w:color w:val="000000"/>
          <w:kern w:val="2"/>
          <w:sz w:val="52"/>
          <w:szCs w:val="52"/>
          <w:u w:val="single"/>
          <w:lang w:eastAsia="zh-HK"/>
        </w:rPr>
      </w:sdtEndPr>
      <w:sdtContent>
        <w:p w:rsidR="006E60CE" w:rsidRDefault="006E60CE">
          <w:pPr>
            <w:pStyle w:val="a8"/>
            <w:spacing w:before="1540" w:after="24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5714C679" wp14:editId="530F072B">
                <wp:extent cx="1417320" cy="750898"/>
                <wp:effectExtent l="0" t="0" r="0" b="0"/>
                <wp:docPr id="143" name="圖片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Helvetica" w:hAnsi="Helvetica" w:cs="Helvetica" w:hint="eastAsia"/>
              <w:b/>
              <w:color w:val="000000"/>
              <w:sz w:val="96"/>
              <w:szCs w:val="96"/>
              <w:lang w:eastAsia="zh-HK"/>
            </w:rPr>
            <w:alias w:val="標題"/>
            <w:tag w:val=""/>
            <w:id w:val="1735040861"/>
            <w:placeholder>
              <w:docPart w:val="3DFC49E170A64C44B489FE7FF2C59885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:rsidR="006E60CE" w:rsidRPr="006E60CE" w:rsidRDefault="00303BCA" w:rsidP="00303BCA">
              <w:pPr>
                <w:pStyle w:val="a8"/>
                <w:pBdr>
                  <w:top w:val="threeDEngrave" w:sz="24" w:space="6" w:color="5B9BD5" w:themeColor="accent1"/>
                  <w:left w:val="threeDEngrave" w:sz="24" w:space="0" w:color="5B9BD5" w:themeColor="accent1"/>
                  <w:bottom w:val="threeDEngrave" w:sz="24" w:space="6" w:color="5B9BD5" w:themeColor="accent1"/>
                  <w:right w:val="threeDEngrave" w:sz="24" w:space="4" w:color="5B9BD5" w:themeColor="accent1"/>
                </w:pBdr>
                <w:spacing w:after="240"/>
                <w:ind w:leftChars="177" w:left="425" w:rightChars="223" w:right="535"/>
                <w:jc w:val="distribute"/>
                <w:rPr>
                  <w:rFonts w:asciiTheme="majorHAnsi" w:eastAsiaTheme="majorEastAsia" w:hAnsiTheme="majorHAnsi" w:cstheme="majorBidi"/>
                  <w:caps/>
                  <w:color w:val="5B9BD5" w:themeColor="accent1"/>
                  <w:sz w:val="96"/>
                  <w:szCs w:val="96"/>
                </w:rPr>
              </w:pPr>
              <w:r>
                <w:rPr>
                  <w:rFonts w:ascii="Helvetica" w:hAnsi="Helvetica" w:cs="Helvetica" w:hint="eastAsia"/>
                  <w:b/>
                  <w:color w:val="000000"/>
                  <w:sz w:val="96"/>
                  <w:szCs w:val="96"/>
                  <w:lang w:eastAsia="zh-HK"/>
                </w:rPr>
                <w:t>金光神咒</w:t>
              </w:r>
            </w:p>
          </w:sdtContent>
        </w:sdt>
        <w:p w:rsidR="006E60CE" w:rsidRDefault="006E60CE">
          <w:pPr>
            <w:pStyle w:val="a8"/>
            <w:jc w:val="center"/>
            <w:rPr>
              <w:color w:val="5B9BD5" w:themeColor="accent1"/>
              <w:sz w:val="28"/>
              <w:szCs w:val="28"/>
            </w:rPr>
          </w:pPr>
        </w:p>
        <w:p w:rsidR="006E60CE" w:rsidRDefault="006E60CE">
          <w:pPr>
            <w:pStyle w:val="a8"/>
            <w:spacing w:before="480"/>
            <w:jc w:val="center"/>
            <w:rPr>
              <w:color w:val="5B9BD5" w:themeColor="accent1"/>
            </w:rPr>
          </w:pPr>
          <w:r>
            <w:rPr>
              <w:noProof/>
              <w:color w:val="5B9BD5" w:themeColor="accent1"/>
            </w:rPr>
            <w:drawing>
              <wp:inline distT="0" distB="0" distL="0" distR="0" wp14:anchorId="6C1DFC12" wp14:editId="555C21E5">
                <wp:extent cx="758952" cy="478932"/>
                <wp:effectExtent l="0" t="0" r="3175" b="0"/>
                <wp:docPr id="144" name="圖片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  <w:p w:rsidR="006E60CE" w:rsidRDefault="006E60CE">
          <w:pPr>
            <w:widowControl/>
            <w:rPr>
              <w:rFonts w:ascii="Helvetica" w:hAnsi="Helvetica" w:cs="Helvetica"/>
              <w:b/>
              <w:color w:val="000000"/>
              <w:sz w:val="52"/>
              <w:szCs w:val="52"/>
              <w:u w:val="single"/>
              <w:lang w:eastAsia="zh-HK"/>
            </w:rPr>
          </w:pPr>
        </w:p>
      </w:sdtContent>
    </w:sdt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767" w:left="1841" w:rightChars="755" w:right="1812" w:firstLine="4"/>
        <w:jc w:val="distribute"/>
        <w:rPr>
          <w:rFonts w:ascii="Roboto" w:hAnsi="Roboto"/>
          <w:b/>
          <w:sz w:val="72"/>
          <w:szCs w:val="72"/>
          <w:u w:val="single"/>
          <w:shd w:val="clear" w:color="auto" w:fill="F9F9F9"/>
        </w:rPr>
      </w:pPr>
      <w:r w:rsidRPr="00303BCA">
        <w:rPr>
          <w:rFonts w:ascii="Roboto" w:hAnsi="Roboto"/>
          <w:b/>
          <w:sz w:val="72"/>
          <w:szCs w:val="72"/>
          <w:u w:val="single"/>
          <w:shd w:val="clear" w:color="auto" w:fill="F9F9F9"/>
        </w:rPr>
        <w:lastRenderedPageBreak/>
        <w:t>金光神咒</w:t>
      </w:r>
      <w:r w:rsidRPr="00303BCA">
        <w:rPr>
          <w:rFonts w:ascii="Roboto" w:hAnsi="Roboto"/>
          <w:b/>
          <w:sz w:val="72"/>
          <w:szCs w:val="72"/>
          <w:u w:val="single"/>
          <w:shd w:val="clear" w:color="auto" w:fill="F9F9F9"/>
        </w:rPr>
        <w:t xml:space="preserve"> </w:t>
      </w:r>
    </w:p>
    <w:p w:rsidR="00303BCA" w:rsidRPr="00303BCA" w:rsidRDefault="00303BCA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sz w:val="52"/>
          <w:szCs w:val="52"/>
          <w:shd w:val="clear" w:color="auto" w:fill="F9F9F9"/>
        </w:rPr>
      </w:pP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天地玄宗，萬炁本根，廣修億劫，證吾神通，三界內外，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唯道獨尊，體有金光，覆映吾身，視之不見，聽之不聞，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包羅天地，養育群生，受持萬遍，身有光明，三界侍衛，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五帝司迎，萬神朝禮，役使雷霆，鬼妖喪膽，精怪亡形，</w:t>
      </w:r>
      <w:r w:rsidRPr="00303BCA">
        <w:rPr>
          <w:rFonts w:ascii="Roboto" w:hAnsi="Roboto"/>
          <w:b/>
          <w:sz w:val="52"/>
          <w:szCs w:val="52"/>
          <w:shd w:val="clear" w:color="auto" w:fill="F9F9F9"/>
        </w:rPr>
        <w:t xml:space="preserve"> 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內有霹靂，雷神隱名，洞</w:t>
      </w:r>
      <w:bookmarkStart w:id="0" w:name="_GoBack"/>
      <w:bookmarkEnd w:id="0"/>
      <w:r w:rsidRPr="00303BCA">
        <w:rPr>
          <w:rFonts w:ascii="Roboto" w:hAnsi="Roboto"/>
          <w:b/>
          <w:sz w:val="52"/>
          <w:szCs w:val="52"/>
          <w:shd w:val="clear" w:color="auto" w:fill="F9F9F9"/>
        </w:rPr>
        <w:t>慧交徹，五炁騰騰，金光速現，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rPr>
          <w:rFonts w:ascii="Roboto" w:hAnsi="Roboto"/>
          <w:b/>
          <w:sz w:val="52"/>
          <w:szCs w:val="52"/>
          <w:shd w:val="clear" w:color="auto" w:fill="F9F9F9"/>
        </w:rPr>
      </w:pPr>
      <w:r w:rsidRPr="00303BCA">
        <w:rPr>
          <w:rFonts w:ascii="Roboto" w:hAnsi="Roboto"/>
          <w:b/>
          <w:sz w:val="52"/>
          <w:szCs w:val="52"/>
          <w:shd w:val="clear" w:color="auto" w:fill="F9F9F9"/>
        </w:rPr>
        <w:t>覆護真人。</w:t>
      </w:r>
      <w:r w:rsidR="00303BCA" w:rsidRPr="00303BCA">
        <w:rPr>
          <w:rFonts w:ascii="Roboto" w:hAnsi="Roboto" w:hint="eastAsia"/>
          <w:b/>
          <w:sz w:val="52"/>
          <w:szCs w:val="52"/>
          <w:shd w:val="clear" w:color="auto" w:fill="F9F9F9"/>
        </w:rPr>
        <w:t xml:space="preserve"> </w:t>
      </w:r>
      <w:r w:rsidRPr="00303BCA">
        <w:rPr>
          <w:rFonts w:ascii="Roboto" w:hAnsi="Roboto"/>
          <w:b/>
          <w:sz w:val="52"/>
          <w:szCs w:val="52"/>
          <w:shd w:val="clear" w:color="auto" w:fill="F9F9F9"/>
        </w:rPr>
        <w:t>急急如律令。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jc w:val="distribute"/>
        <w:rPr>
          <w:rFonts w:ascii="Roboto" w:hAnsi="Roboto"/>
          <w:sz w:val="52"/>
          <w:szCs w:val="52"/>
          <w:shd w:val="clear" w:color="auto" w:fill="F9F9F9"/>
        </w:rPr>
      </w:pPr>
      <w:r w:rsidRPr="00303BCA">
        <w:rPr>
          <w:rFonts w:ascii="Roboto" w:hAnsi="Roboto"/>
          <w:sz w:val="52"/>
          <w:szCs w:val="52"/>
          <w:shd w:val="clear" w:color="auto" w:fill="F9F9F9"/>
        </w:rPr>
        <w:t xml:space="preserve"> 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rPr>
          <w:rFonts w:ascii="標楷體" w:eastAsia="標楷體" w:hAnsi="標楷體"/>
          <w:sz w:val="44"/>
          <w:szCs w:val="44"/>
          <w:shd w:val="clear" w:color="auto" w:fill="F9F9F9"/>
        </w:rPr>
      </w:pPr>
      <w:r w:rsidRPr="00303BCA">
        <w:rPr>
          <w:rFonts w:ascii="標楷體" w:eastAsia="標楷體" w:hAnsi="標楷體"/>
          <w:sz w:val="44"/>
          <w:szCs w:val="44"/>
          <w:shd w:val="clear" w:color="auto" w:fill="F9F9F9"/>
        </w:rPr>
        <w:t>心根清淨足以開啟智慧、</w:t>
      </w:r>
    </w:p>
    <w:p w:rsidR="00303BCA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rPr>
          <w:rFonts w:ascii="標楷體" w:eastAsia="標楷體" w:hAnsi="標楷體"/>
          <w:sz w:val="44"/>
          <w:szCs w:val="44"/>
          <w:shd w:val="clear" w:color="auto" w:fill="F9F9F9"/>
        </w:rPr>
      </w:pPr>
      <w:r w:rsidRPr="00303BCA">
        <w:rPr>
          <w:rFonts w:ascii="標楷體" w:eastAsia="標楷體" w:hAnsi="標楷體"/>
          <w:sz w:val="44"/>
          <w:szCs w:val="44"/>
          <w:shd w:val="clear" w:color="auto" w:fill="F9F9F9"/>
        </w:rPr>
        <w:t>明察事理，五炁蒸騰</w:t>
      </w:r>
    </w:p>
    <w:p w:rsidR="00350D74" w:rsidRPr="00303BCA" w:rsidRDefault="00722423" w:rsidP="00303BCA">
      <w:pPr>
        <w:pStyle w:val="Web"/>
        <w:spacing w:before="0" w:beforeAutospacing="0" w:after="0" w:afterAutospacing="0" w:line="0" w:lineRule="atLeast"/>
        <w:ind w:leftChars="118" w:left="283" w:rightChars="164" w:right="394" w:firstLine="4"/>
        <w:rPr>
          <w:rFonts w:ascii="標楷體" w:eastAsia="標楷體" w:hAnsi="標楷體" w:cs="Arial"/>
          <w:spacing w:val="15"/>
          <w:sz w:val="44"/>
          <w:szCs w:val="44"/>
        </w:rPr>
      </w:pPr>
      <w:r w:rsidRPr="00303BCA">
        <w:rPr>
          <w:rFonts w:ascii="標楷體" w:eastAsia="標楷體" w:hAnsi="標楷體"/>
          <w:sz w:val="44"/>
          <w:szCs w:val="44"/>
          <w:shd w:val="clear" w:color="auto" w:fill="F9F9F9"/>
        </w:rPr>
        <w:t>進而會聚正氣、元神光彩。</w:t>
      </w:r>
    </w:p>
    <w:p w:rsidR="00722423" w:rsidRPr="00303BCA" w:rsidRDefault="00722423" w:rsidP="00303BCA">
      <w:pPr>
        <w:spacing w:line="0" w:lineRule="atLeast"/>
        <w:rPr>
          <w:sz w:val="52"/>
          <w:szCs w:val="52"/>
        </w:rPr>
      </w:pPr>
    </w:p>
    <w:sectPr w:rsidR="00722423" w:rsidRPr="00303BCA" w:rsidSect="006E60CE">
      <w:footerReference w:type="default" r:id="rId9"/>
      <w:pgSz w:w="16838" w:h="11906" w:orient="landscape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21A" w:rsidRDefault="0073021A" w:rsidP="00350D74">
      <w:r>
        <w:separator/>
      </w:r>
    </w:p>
  </w:endnote>
  <w:endnote w:type="continuationSeparator" w:id="0">
    <w:p w:rsidR="0073021A" w:rsidRDefault="0073021A" w:rsidP="0035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0754576"/>
      <w:docPartObj>
        <w:docPartGallery w:val="Page Numbers (Bottom of Page)"/>
        <w:docPartUnique/>
      </w:docPartObj>
    </w:sdtPr>
    <w:sdtContent>
      <w:p w:rsidR="00350D74" w:rsidRDefault="00350D7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BCA" w:rsidRPr="00303BCA">
          <w:rPr>
            <w:noProof/>
            <w:lang w:val="zh-TW"/>
          </w:rPr>
          <w:t>1</w:t>
        </w:r>
        <w:r>
          <w:fldChar w:fldCharType="end"/>
        </w:r>
      </w:p>
    </w:sdtContent>
  </w:sdt>
  <w:p w:rsidR="00350D74" w:rsidRDefault="00350D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21A" w:rsidRDefault="0073021A" w:rsidP="00350D74">
      <w:r>
        <w:separator/>
      </w:r>
    </w:p>
  </w:footnote>
  <w:footnote w:type="continuationSeparator" w:id="0">
    <w:p w:rsidR="0073021A" w:rsidRDefault="0073021A" w:rsidP="00350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4"/>
    <w:rsid w:val="002C3C58"/>
    <w:rsid w:val="00303BCA"/>
    <w:rsid w:val="00350D74"/>
    <w:rsid w:val="00452B6E"/>
    <w:rsid w:val="005A59D1"/>
    <w:rsid w:val="006E60CE"/>
    <w:rsid w:val="006F7760"/>
    <w:rsid w:val="00722423"/>
    <w:rsid w:val="0073021A"/>
    <w:rsid w:val="007F0210"/>
    <w:rsid w:val="00802F23"/>
    <w:rsid w:val="008D671D"/>
    <w:rsid w:val="009452A8"/>
    <w:rsid w:val="009C3314"/>
    <w:rsid w:val="00A21CAD"/>
    <w:rsid w:val="00A4793F"/>
    <w:rsid w:val="00B074F2"/>
    <w:rsid w:val="00BC52F0"/>
    <w:rsid w:val="00C763EF"/>
    <w:rsid w:val="00D23D8E"/>
    <w:rsid w:val="00E3461B"/>
    <w:rsid w:val="00E807A0"/>
    <w:rsid w:val="00E91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0A607"/>
  <w15:chartTrackingRefBased/>
  <w15:docId w15:val="{C15B10A2-0FEC-4675-80F2-4D38FE7C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50D7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350D74"/>
    <w:rPr>
      <w:b/>
      <w:bCs/>
    </w:rPr>
  </w:style>
  <w:style w:type="paragraph" w:styleId="a4">
    <w:name w:val="header"/>
    <w:basedOn w:val="a"/>
    <w:link w:val="a5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0D7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0D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0D74"/>
    <w:rPr>
      <w:sz w:val="20"/>
      <w:szCs w:val="20"/>
    </w:rPr>
  </w:style>
  <w:style w:type="paragraph" w:styleId="a8">
    <w:name w:val="No Spacing"/>
    <w:link w:val="a9"/>
    <w:uiPriority w:val="1"/>
    <w:qFormat/>
    <w:rsid w:val="006E60CE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6E60CE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7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FC49E170A64C44B489FE7FF2C598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908C15-5D7A-4D89-8BE9-29BB76E3BABA}"/>
      </w:docPartPr>
      <w:docPartBody>
        <w:p w:rsidR="001125D5" w:rsidRDefault="001125D5" w:rsidP="001125D5">
          <w:pPr>
            <w:pStyle w:val="3DFC49E170A64C44B489FE7FF2C59885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[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文件標題</w:t>
          </w: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5D5"/>
    <w:rsid w:val="0011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FC49E170A64C44B489FE7FF2C59885">
    <w:name w:val="3DFC49E170A64C44B489FE7FF2C59885"/>
    <w:rsid w:val="001125D5"/>
    <w:pPr>
      <w:widowControl w:val="0"/>
    </w:pPr>
  </w:style>
  <w:style w:type="paragraph" w:customStyle="1" w:styleId="C3AA96B5940043E89250390E7D5CF24E">
    <w:name w:val="C3AA96B5940043E89250390E7D5CF24E"/>
    <w:rsid w:val="001125D5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3A95F-43CB-40D6-935E-2FA41292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金光神咒</dc:title>
  <dc:subject/>
  <dc:creator>ATIPD04</dc:creator>
  <cp:keywords/>
  <dc:description/>
  <cp:lastModifiedBy>ATIPD04</cp:lastModifiedBy>
  <cp:revision>1</cp:revision>
  <dcterms:created xsi:type="dcterms:W3CDTF">2020-05-22T06:31:00Z</dcterms:created>
  <dcterms:modified xsi:type="dcterms:W3CDTF">2020-05-22T06:45:00Z</dcterms:modified>
</cp:coreProperties>
</file>