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A9D2E84" w14:textId="76334255" w:rsidR="00C03831" w:rsidRPr="00547288" w:rsidRDefault="00C03831" w:rsidP="00C03831">
      <w:pPr>
        <w:spacing w:line="820" w:lineRule="exact"/>
        <w:ind w:right="284"/>
        <w:rPr>
          <w:rFonts w:ascii="新細明體" w:hAnsi="新細明體"/>
          <w:b/>
          <w:bCs/>
          <w:sz w:val="72"/>
          <w:szCs w:val="72"/>
        </w:rPr>
      </w:pPr>
      <w:r w:rsidRPr="00547288">
        <w:rPr>
          <w:rFonts w:ascii="新細明體" w:hAnsi="新細明體" w:hint="eastAsia"/>
          <w:b/>
          <w:bCs/>
          <w:sz w:val="72"/>
          <w:szCs w:val="72"/>
        </w:rPr>
        <w:t>【太上道德經︼</w:t>
      </w:r>
    </w:p>
    <w:p w14:paraId="60DA7E27" w14:textId="283CABF2" w:rsidR="005700E1" w:rsidRPr="003E2C0A" w:rsidRDefault="005700E1" w:rsidP="00671500">
      <w:pPr>
        <w:spacing w:line="820" w:lineRule="exact"/>
        <w:ind w:right="284" w:firstLineChars="200" w:firstLine="1401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淨 心 神 咒</w:t>
      </w:r>
    </w:p>
    <w:p w14:paraId="29B93C26" w14:textId="42455266" w:rsidR="003A561C" w:rsidRDefault="005700E1" w:rsidP="003A561C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太上台星，應變無停，驅邪縛魅，保命護身，智慧明淨，心神安寧，三魂永久，魄無喪傾，急急如律令。</w:t>
      </w:r>
    </w:p>
    <w:p w14:paraId="254074CE" w14:textId="105C3B73" w:rsidR="005700E1" w:rsidRPr="003E2C0A" w:rsidRDefault="003A561C" w:rsidP="003A561C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5700E1" w:rsidRPr="003E2C0A">
        <w:rPr>
          <w:rFonts w:ascii="新細明體" w:hAnsi="新細明體" w:hint="eastAsia"/>
          <w:b/>
          <w:bCs/>
          <w:sz w:val="70"/>
          <w:szCs w:val="70"/>
        </w:rPr>
        <w:t>淨 口 神 咒</w:t>
      </w:r>
    </w:p>
    <w:p w14:paraId="34CDD6AF" w14:textId="77777777" w:rsidR="005700E1" w:rsidRPr="003E2C0A" w:rsidRDefault="005700E1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丹朱口神，吐穢除氛，舌神正倫，通命養神，羅千齒神，卻邪衛真，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喉神虎噴，氣神引津，心神丹元，令我通真，思神鍊液，道炁常存，</w:t>
      </w:r>
    </w:p>
    <w:p w14:paraId="57B1B4DD" w14:textId="77777777" w:rsidR="005700E1" w:rsidRPr="003E2C0A" w:rsidRDefault="005700E1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急急如律令。</w:t>
      </w:r>
    </w:p>
    <w:p w14:paraId="57747274" w14:textId="77777777" w:rsidR="009206E5" w:rsidRPr="003E2C0A" w:rsidRDefault="009206E5" w:rsidP="00671500">
      <w:pPr>
        <w:spacing w:line="820" w:lineRule="exact"/>
        <w:ind w:right="284" w:firstLineChars="200" w:firstLine="1401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淨 身 神 咒</w:t>
      </w:r>
    </w:p>
    <w:p w14:paraId="220BC56B" w14:textId="3D616333" w:rsidR="009206E5" w:rsidRPr="003E2C0A" w:rsidRDefault="009206E5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靈寶天尊，安慰身形，弟子魂魄，五臟玄冥，青龍白虎，隊仗紛紜，朱雀玄武，侍衛我身，急急如律令。</w:t>
      </w:r>
    </w:p>
    <w:p w14:paraId="38A164A6" w14:textId="715A9EDA" w:rsidR="009206E5" w:rsidRPr="003E2C0A" w:rsidRDefault="009206E5" w:rsidP="00671500">
      <w:pPr>
        <w:spacing w:line="820" w:lineRule="exact"/>
        <w:ind w:right="284" w:firstLineChars="200" w:firstLine="1401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淨天地解穢咒</w:t>
      </w:r>
    </w:p>
    <w:p w14:paraId="229F18C9" w14:textId="77777777" w:rsidR="009206E5" w:rsidRPr="003E2C0A" w:rsidRDefault="009206E5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天地自然，穢氣氛散，洞中玄虛，晃朗太元，八方威神，使我自然，靈寶符命，普告九天，乾羅嗒哪，洞罡太玄，斬妖縛邪，度人萬千，</w:t>
      </w:r>
      <w:r w:rsidR="0007202A" w:rsidRPr="003E2C0A">
        <w:rPr>
          <w:rFonts w:ascii="新細明體" w:hAnsi="新細明體" w:hint="eastAsia"/>
          <w:b/>
          <w:bCs/>
          <w:sz w:val="70"/>
          <w:szCs w:val="70"/>
        </w:rPr>
        <w:t>中山神咒，元始玉文，授持一遍，卻病延年，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>按行五嶽，八海知聞，魔王束手，侍衛我軒，凶穢消散，道炁常存，急急如律令。</w:t>
      </w:r>
    </w:p>
    <w:p w14:paraId="4C86A0C0" w14:textId="77777777" w:rsidR="009206E5" w:rsidRPr="003E2C0A" w:rsidRDefault="009206E5" w:rsidP="00671500">
      <w:pPr>
        <w:spacing w:line="820" w:lineRule="exact"/>
        <w:ind w:right="284" w:firstLineChars="200" w:firstLine="1401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安 神 咒</w:t>
      </w:r>
    </w:p>
    <w:p w14:paraId="63D1B566" w14:textId="77777777" w:rsidR="009206E5" w:rsidRPr="003E2C0A" w:rsidRDefault="009206E5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元始安鎮，普告萬靈，嶽瀆真官，上下祇神，左社右稷，不得妄驚，回向正道，內外澄清，各安方位，備守壇庭，太上有命，搜捕邪精，</w:t>
      </w:r>
    </w:p>
    <w:p w14:paraId="7F28E71D" w14:textId="5C276CC0" w:rsidR="009206E5" w:rsidRDefault="009206E5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護法神王，保衛誦經，皈依大道，元亨利貞，急急如律令。</w:t>
      </w:r>
    </w:p>
    <w:p w14:paraId="6F83D7B1" w14:textId="2FF68841" w:rsidR="003A561C" w:rsidRDefault="003A561C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</w:p>
    <w:p w14:paraId="5F37344D" w14:textId="77777777" w:rsidR="009206E5" w:rsidRPr="003E2C0A" w:rsidRDefault="009206E5" w:rsidP="00671500">
      <w:pPr>
        <w:spacing w:line="820" w:lineRule="exact"/>
        <w:ind w:right="284" w:firstLineChars="200" w:firstLine="1401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恭請</w:t>
      </w:r>
    </w:p>
    <w:p w14:paraId="63DE560C" w14:textId="77777777" w:rsidR="009206E5" w:rsidRPr="003E2C0A" w:rsidRDefault="003E2C0A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>道祖</w:t>
      </w:r>
      <w:r w:rsidR="009206E5" w:rsidRPr="003E2C0A">
        <w:rPr>
          <w:rFonts w:ascii="新細明體" w:hAnsi="新細明體" w:hint="eastAsia"/>
          <w:b/>
          <w:bCs/>
          <w:sz w:val="70"/>
          <w:szCs w:val="70"/>
        </w:rPr>
        <w:t>太上老君寶誥</w:t>
      </w:r>
      <w:r>
        <w:rPr>
          <w:rFonts w:ascii="新細明體" w:hAnsi="新細明體" w:hint="eastAsia"/>
          <w:b/>
          <w:bCs/>
          <w:sz w:val="70"/>
          <w:szCs w:val="70"/>
        </w:rPr>
        <w:t xml:space="preserve">  </w:t>
      </w:r>
      <w:r w:rsidR="009206E5" w:rsidRPr="003E2C0A">
        <w:rPr>
          <w:rFonts w:ascii="新細明體" w:hAnsi="新細明體" w:hint="eastAsia"/>
          <w:b/>
          <w:bCs/>
          <w:sz w:val="70"/>
          <w:szCs w:val="70"/>
        </w:rPr>
        <w:t>志心歸命禮（三稱）</w:t>
      </w:r>
    </w:p>
    <w:p w14:paraId="6397EFA9" w14:textId="77777777" w:rsidR="009206E5" w:rsidRPr="003E2C0A" w:rsidRDefault="009206E5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隨方設教，歷劫度人。為皇者師、帝者師、王者，假名易號；立天之道、地之道、人之道，隱聖顯凡。總千二百之官軍；包萬億重之梵炁。化行今古，著道德凡五千言；主握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陰陽，命雷霆用九五數。大悲大願大聖大慈</w:t>
      </w:r>
      <w:r w:rsidR="007447E5" w:rsidRPr="003E2C0A">
        <w:rPr>
          <w:rFonts w:ascii="新細明體" w:hAnsi="新細明體" w:hint="eastAsia"/>
          <w:b/>
          <w:bCs/>
          <w:sz w:val="70"/>
          <w:szCs w:val="70"/>
        </w:rPr>
        <w:t>。</w:t>
      </w:r>
    </w:p>
    <w:p w14:paraId="56D21669" w14:textId="6D48F2BF" w:rsidR="009206E5" w:rsidRDefault="009206E5" w:rsidP="00671500">
      <w:pPr>
        <w:spacing w:line="820" w:lineRule="exact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太上老君道德天尊。（三稱九叩）</w:t>
      </w:r>
    </w:p>
    <w:p w14:paraId="22956A92" w14:textId="77777777" w:rsidR="003A561C" w:rsidRPr="003E2C0A" w:rsidRDefault="003A561C" w:rsidP="00671500">
      <w:pPr>
        <w:spacing w:line="820" w:lineRule="exact"/>
        <w:rPr>
          <w:sz w:val="70"/>
          <w:szCs w:val="70"/>
        </w:rPr>
      </w:pPr>
    </w:p>
    <w:p w14:paraId="54B2A930" w14:textId="1232838C" w:rsidR="009206E5" w:rsidRPr="003A561C" w:rsidRDefault="007447E5" w:rsidP="003A561C">
      <w:pPr>
        <w:pStyle w:val="af9"/>
        <w:spacing w:after="0" w:line="820" w:lineRule="exact"/>
        <w:ind w:rightChars="100" w:right="240"/>
        <w:rPr>
          <w:rStyle w:val="bigtitle1"/>
          <w:rFonts w:ascii="新細明體" w:hAnsi="新細明體"/>
          <w:b/>
          <w:bCs/>
          <w:sz w:val="82"/>
          <w:szCs w:val="82"/>
        </w:rPr>
      </w:pPr>
      <w:r w:rsidRPr="003A561C">
        <w:rPr>
          <w:rStyle w:val="bigtitle1"/>
          <w:rFonts w:ascii="新細明體" w:hAnsi="新細明體" w:hint="eastAsia"/>
          <w:b/>
          <w:bCs/>
          <w:sz w:val="82"/>
          <w:szCs w:val="82"/>
        </w:rPr>
        <w:t>【</w:t>
      </w:r>
      <w:r w:rsidR="003828AB">
        <w:rPr>
          <w:rStyle w:val="bigtitle1"/>
          <w:rFonts w:ascii="新細明體" w:hAnsi="新細明體" w:hint="eastAsia"/>
          <w:b/>
          <w:bCs/>
          <w:sz w:val="82"/>
          <w:szCs w:val="82"/>
        </w:rPr>
        <w:t>太 上</w:t>
      </w:r>
      <w:r w:rsidRPr="003A561C">
        <w:rPr>
          <w:rStyle w:val="bigtitle1"/>
          <w:rFonts w:ascii="新細明體" w:hAnsi="新細明體" w:hint="eastAsia"/>
          <w:b/>
          <w:bCs/>
          <w:sz w:val="82"/>
          <w:szCs w:val="82"/>
        </w:rPr>
        <w:t>道 德</w:t>
      </w:r>
      <w:r w:rsidR="003828AB">
        <w:rPr>
          <w:rStyle w:val="bigtitle1"/>
          <w:rFonts w:ascii="新細明體" w:hAnsi="新細明體" w:hint="eastAsia"/>
          <w:b/>
          <w:bCs/>
          <w:sz w:val="82"/>
          <w:szCs w:val="82"/>
        </w:rPr>
        <w:t xml:space="preserve"> 經</w:t>
      </w:r>
      <w:r w:rsidRPr="003A561C">
        <w:rPr>
          <w:rStyle w:val="bigtitle1"/>
          <w:rFonts w:ascii="新細明體" w:hAnsi="新細明體" w:hint="eastAsia"/>
          <w:b/>
          <w:bCs/>
          <w:sz w:val="82"/>
          <w:szCs w:val="82"/>
        </w:rPr>
        <w:t>】</w:t>
      </w:r>
    </w:p>
    <w:p w14:paraId="6511779E" w14:textId="77777777" w:rsidR="009206E5" w:rsidRPr="003E2C0A" w:rsidRDefault="009206E5" w:rsidP="007447E5">
      <w:pPr>
        <w:pStyle w:val="af9"/>
        <w:spacing w:after="0" w:line="820" w:lineRule="exact"/>
        <w:ind w:leftChars="292" w:left="701" w:rightChars="100" w:right="240" w:firstLineChars="98" w:firstLine="687"/>
        <w:jc w:val="both"/>
        <w:rPr>
          <w:rStyle w:val="bigtitle1"/>
          <w:rFonts w:ascii="新細明體" w:hAnsi="新細明體"/>
          <w:b/>
          <w:bCs/>
          <w:sz w:val="70"/>
          <w:szCs w:val="70"/>
        </w:rPr>
      </w:pPr>
      <w:r w:rsidRPr="003E2C0A">
        <w:rPr>
          <w:rStyle w:val="bigtitle1"/>
          <w:rFonts w:ascii="新細明體" w:hAnsi="新細明體" w:hint="eastAsia"/>
          <w:b/>
          <w:bCs/>
          <w:sz w:val="70"/>
          <w:szCs w:val="70"/>
        </w:rPr>
        <w:t>第 一 章</w:t>
      </w:r>
    </w:p>
    <w:p w14:paraId="6A26D8CA" w14:textId="77777777" w:rsidR="009206E5" w:rsidRPr="003E2C0A" w:rsidRDefault="009206E5" w:rsidP="00671500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道可道，非常道；名可名，非常名。</w:t>
      </w:r>
    </w:p>
    <w:p w14:paraId="6F57A8E7" w14:textId="77777777" w:rsidR="009206E5" w:rsidRPr="003E2C0A" w:rsidRDefault="009206E5" w:rsidP="00671500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無名天地之始，有名萬物之母。</w:t>
      </w:r>
    </w:p>
    <w:p w14:paraId="10F798DC" w14:textId="77777777" w:rsidR="009206E5" w:rsidRPr="003E2C0A" w:rsidRDefault="009206E5" w:rsidP="00671500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故常無欲以觀其妙，常有欲以觀其徼。此兩者同出而異名，同謂之玄，玄之又玄，眾妙之門。</w:t>
      </w:r>
    </w:p>
    <w:p w14:paraId="05AFFBFA" w14:textId="77777777" w:rsidR="009206E5" w:rsidRPr="003E2C0A" w:rsidRDefault="009206E5" w:rsidP="007447E5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二 章 </w:t>
      </w:r>
    </w:p>
    <w:p w14:paraId="4B62674F" w14:textId="77777777" w:rsidR="00B039B8" w:rsidRDefault="009206E5" w:rsidP="003E2C0A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天下皆知美之為美，斯惡已；皆知善之為善，</w:t>
      </w:r>
      <w:r w:rsidR="00347B1A" w:rsidRPr="003E2C0A">
        <w:rPr>
          <w:rFonts w:hint="eastAsia"/>
          <w:b/>
          <w:bCs/>
          <w:sz w:val="70"/>
          <w:szCs w:val="70"/>
        </w:rPr>
        <w:t>斯不善已。故有無相生，難易相成，長短相形，高下相傾，音聲相和，前後相隨。</w:t>
      </w:r>
    </w:p>
    <w:p w14:paraId="1922121A" w14:textId="77777777" w:rsidR="003E2C0A" w:rsidRDefault="00347B1A" w:rsidP="003E2C0A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是以聖人處</w:t>
      </w:r>
      <w:r w:rsidR="003E2C0A" w:rsidRPr="003E2C0A">
        <w:rPr>
          <w:rFonts w:hint="eastAsia"/>
          <w:b/>
          <w:bCs/>
          <w:sz w:val="70"/>
          <w:szCs w:val="70"/>
        </w:rPr>
        <w:t>無為之事，行不言之教</w:t>
      </w:r>
    </w:p>
    <w:p w14:paraId="4B1D1F19" w14:textId="77777777" w:rsidR="003E2C0A" w:rsidRDefault="00B039B8" w:rsidP="007447E5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，萬物作焉</w:t>
      </w:r>
      <w:r w:rsidR="00347B1A" w:rsidRPr="003E2C0A">
        <w:rPr>
          <w:rFonts w:hint="eastAsia"/>
          <w:b/>
          <w:bCs/>
          <w:sz w:val="70"/>
          <w:szCs w:val="70"/>
        </w:rPr>
        <w:t>而不辭；生而不</w:t>
      </w:r>
      <w:r w:rsidR="003E2C0A">
        <w:rPr>
          <w:rFonts w:hint="eastAsia"/>
          <w:b/>
          <w:bCs/>
          <w:sz w:val="70"/>
          <w:szCs w:val="70"/>
        </w:rPr>
        <w:t>有，</w:t>
      </w:r>
      <w:r w:rsidR="00347B1A" w:rsidRPr="003E2C0A">
        <w:rPr>
          <w:rFonts w:hint="eastAsia"/>
          <w:b/>
          <w:bCs/>
          <w:sz w:val="70"/>
          <w:szCs w:val="70"/>
        </w:rPr>
        <w:t>為而不恃，功成而弗居；夫唯弗居，是以不去。</w:t>
      </w:r>
    </w:p>
    <w:p w14:paraId="373EF001" w14:textId="77777777" w:rsidR="007447E5" w:rsidRPr="003E2C0A" w:rsidRDefault="003E2C0A" w:rsidP="007447E5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 xml:space="preserve">    </w:t>
      </w:r>
      <w:r w:rsidR="00347B1A" w:rsidRPr="003E2C0A">
        <w:rPr>
          <w:rFonts w:hint="eastAsia"/>
          <w:b/>
          <w:bCs/>
          <w:sz w:val="70"/>
          <w:szCs w:val="70"/>
        </w:rPr>
        <w:t>第 三 章</w:t>
      </w:r>
    </w:p>
    <w:p w14:paraId="21B26DD3" w14:textId="552BF1DF" w:rsidR="00C806DF" w:rsidRDefault="00347B1A" w:rsidP="00671500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不尚賢，使民不爭；不貴難得之貨，使民不為盜；不見可欲，使心不亂。</w:t>
      </w:r>
    </w:p>
    <w:p w14:paraId="11EAD706" w14:textId="306E989E" w:rsidR="00C806DF" w:rsidRDefault="00C806DF" w:rsidP="00671500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是以聖人之治，虛其心，實其腹，</w:t>
      </w:r>
    </w:p>
    <w:p w14:paraId="048A1BC0" w14:textId="54E6AC58" w:rsidR="007447E5" w:rsidRPr="003E2C0A" w:rsidRDefault="00347B1A" w:rsidP="00671500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弱其志，強其骨。常使民無知無欲，</w:t>
      </w:r>
    </w:p>
    <w:p w14:paraId="41574FDE" w14:textId="77777777" w:rsidR="007447E5" w:rsidRPr="003E2C0A" w:rsidRDefault="007447E5" w:rsidP="00671500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使夫智者不敢為也。為無為，則無</w:t>
      </w:r>
    </w:p>
    <w:p w14:paraId="4D9FDD8D" w14:textId="77777777" w:rsidR="00347B1A" w:rsidRPr="003E2C0A" w:rsidRDefault="00347B1A" w:rsidP="00671500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不治。</w:t>
      </w:r>
    </w:p>
    <w:p w14:paraId="09034544" w14:textId="77777777" w:rsidR="00347B1A" w:rsidRPr="003E2C0A" w:rsidRDefault="00347B1A" w:rsidP="007447E5">
      <w:pPr>
        <w:spacing w:line="820" w:lineRule="exact"/>
        <w:ind w:right="284" w:firstLineChars="196" w:firstLine="1373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四 章 </w:t>
      </w:r>
    </w:p>
    <w:p w14:paraId="5D84E96A" w14:textId="77777777" w:rsidR="00347B1A" w:rsidRPr="003E2C0A" w:rsidRDefault="00347B1A" w:rsidP="00671500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道沖而用之，或不盈。淵兮似萬物之宗；挫其銳、解其紛、和其光、同其塵。湛兮似若存。吾不知誰之子，象帝之先。</w:t>
      </w:r>
    </w:p>
    <w:p w14:paraId="4EFB6BB0" w14:textId="77777777" w:rsidR="00347B1A" w:rsidRPr="003E2C0A" w:rsidRDefault="00347B1A" w:rsidP="007447E5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 xml:space="preserve">第 五 章 </w:t>
      </w:r>
    </w:p>
    <w:p w14:paraId="1E5F1329" w14:textId="77777777" w:rsidR="00753C05" w:rsidRDefault="00347B1A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天地不仁，以萬物為芻狗；聖人不仁，以百姓為芻狗。</w:t>
      </w:r>
    </w:p>
    <w:p w14:paraId="406EC5AA" w14:textId="77777777" w:rsidR="00347B1A" w:rsidRPr="003E2C0A" w:rsidRDefault="00347B1A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天地之間，其猶橐籥乎！虛而不屈、動而愈出，多言數窮，不如守中。</w:t>
      </w:r>
    </w:p>
    <w:p w14:paraId="74A1E651" w14:textId="77777777" w:rsidR="00347B1A" w:rsidRPr="003E2C0A" w:rsidRDefault="00347B1A" w:rsidP="007447E5">
      <w:pPr>
        <w:spacing w:line="820" w:lineRule="exact"/>
        <w:ind w:right="284" w:firstLineChars="196" w:firstLine="1373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六 章</w:t>
      </w:r>
    </w:p>
    <w:p w14:paraId="020DB049" w14:textId="77777777" w:rsidR="00E33884" w:rsidRPr="003E2C0A" w:rsidRDefault="00E33884" w:rsidP="00671500">
      <w:pPr>
        <w:spacing w:line="820" w:lineRule="exact"/>
        <w:ind w:left="687" w:right="284" w:hangingChars="98" w:hanging="687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谷神不死，是謂玄牝。玄牝之門。</w:t>
      </w:r>
    </w:p>
    <w:p w14:paraId="62308190" w14:textId="77777777" w:rsidR="00E33884" w:rsidRPr="003E2C0A" w:rsidRDefault="00347B1A" w:rsidP="00671500">
      <w:pPr>
        <w:spacing w:line="820" w:lineRule="exact"/>
        <w:ind w:left="336" w:right="284" w:hangingChars="48" w:hanging="336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是謂天地根。綿綿若存，用之不</w:t>
      </w:r>
    </w:p>
    <w:p w14:paraId="79E74F1F" w14:textId="77777777" w:rsidR="00347B1A" w:rsidRPr="003E2C0A" w:rsidRDefault="00347B1A" w:rsidP="00671500">
      <w:pPr>
        <w:spacing w:line="820" w:lineRule="exact"/>
        <w:ind w:left="336" w:right="284" w:hangingChars="48" w:hanging="336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勤。</w:t>
      </w:r>
    </w:p>
    <w:p w14:paraId="39D358FD" w14:textId="77777777" w:rsidR="00347B1A" w:rsidRPr="003E2C0A" w:rsidRDefault="00347B1A" w:rsidP="007447E5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七 章 </w:t>
      </w:r>
    </w:p>
    <w:p w14:paraId="7C09BE25" w14:textId="77777777" w:rsidR="00753C05" w:rsidRDefault="00753C05" w:rsidP="00671500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>天長地久，</w:t>
      </w:r>
      <w:r w:rsidR="00D56388" w:rsidRPr="003E2C0A">
        <w:rPr>
          <w:rFonts w:ascii="新細明體" w:hAnsi="新細明體" w:hint="eastAsia"/>
          <w:b/>
          <w:bCs/>
          <w:sz w:val="70"/>
          <w:szCs w:val="70"/>
        </w:rPr>
        <w:t>天地所以能長且久者，以其不自生，</w:t>
      </w:r>
      <w:r w:rsidR="00E33884" w:rsidRPr="003E2C0A">
        <w:rPr>
          <w:rFonts w:hint="eastAsia"/>
          <w:b/>
          <w:bCs/>
          <w:sz w:val="70"/>
          <w:szCs w:val="70"/>
        </w:rPr>
        <w:t>故能長生。</w:t>
      </w:r>
    </w:p>
    <w:p w14:paraId="1CD08249" w14:textId="77777777" w:rsidR="00347B1A" w:rsidRPr="003E2C0A" w:rsidRDefault="00E33884" w:rsidP="00671500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是以聖人後其身而身先，</w:t>
      </w:r>
      <w:r w:rsidR="00347B1A" w:rsidRPr="003E2C0A">
        <w:rPr>
          <w:rFonts w:hint="eastAsia"/>
          <w:b/>
          <w:bCs/>
          <w:sz w:val="70"/>
          <w:szCs w:val="70"/>
        </w:rPr>
        <w:t>外其身而身存。非以其無私耶？故能成其私。</w:t>
      </w:r>
    </w:p>
    <w:p w14:paraId="0622F347" w14:textId="77777777" w:rsidR="00E33884" w:rsidRDefault="00347B1A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八 章 </w:t>
      </w:r>
    </w:p>
    <w:p w14:paraId="05DBAC95" w14:textId="77777777" w:rsidR="00753C05" w:rsidRPr="003E2C0A" w:rsidRDefault="00753C05" w:rsidP="00753C05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上善若水，水善利萬物而不爭。處</w:t>
      </w:r>
    </w:p>
    <w:p w14:paraId="57789609" w14:textId="77777777" w:rsidR="00347B1A" w:rsidRPr="003E2C0A" w:rsidRDefault="00347B1A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眾人之所惡，故幾於道。</w:t>
      </w:r>
    </w:p>
    <w:p w14:paraId="4820C32B" w14:textId="77777777" w:rsidR="007447E5" w:rsidRPr="003E2C0A" w:rsidRDefault="007447E5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居善地，心善淵，與善仁，言善信，</w:t>
      </w:r>
    </w:p>
    <w:p w14:paraId="2BEC11AD" w14:textId="77777777" w:rsidR="00347B1A" w:rsidRPr="003E2C0A" w:rsidRDefault="00347B1A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政善治，事善能，動善時。夫唯不爭，故無尤。</w:t>
      </w:r>
    </w:p>
    <w:p w14:paraId="1A6EF783" w14:textId="77777777" w:rsidR="00347B1A" w:rsidRPr="003E2C0A" w:rsidRDefault="00347B1A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九 章</w:t>
      </w:r>
    </w:p>
    <w:p w14:paraId="2E1A1204" w14:textId="77777777" w:rsidR="00347B1A" w:rsidRPr="003E2C0A" w:rsidRDefault="00347B1A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持而盈之，不如其已；揣而銳之，不可長保；金玉滿堂，莫之能守；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富貴而驕，自遺其咎。功成名遂，身退，天之道。</w:t>
      </w:r>
    </w:p>
    <w:p w14:paraId="3931EA7C" w14:textId="77777777" w:rsidR="00347B1A" w:rsidRPr="003E2C0A" w:rsidRDefault="00347B1A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十 章</w:t>
      </w:r>
    </w:p>
    <w:p w14:paraId="4AFD7861" w14:textId="7671BF51" w:rsidR="00347B1A" w:rsidRDefault="00347B1A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載營魄抱一，能無離乎？專氣致柔，能嬰兒乎？滌除玄覽，能無疵乎？愛民治國，能無為乎？天門開闔，能為雌乎？明白四達，能無知乎？</w:t>
      </w:r>
    </w:p>
    <w:p w14:paraId="04C57DDE" w14:textId="4F4C461A" w:rsidR="00C806DF" w:rsidRPr="003E2C0A" w:rsidRDefault="00C806DF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生之畜之，生而不有，為而不恃，</w:t>
      </w:r>
    </w:p>
    <w:p w14:paraId="78FFF933" w14:textId="1FB07384" w:rsidR="00347B1A" w:rsidRPr="003E2C0A" w:rsidRDefault="00347B1A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長而不宰，是謂玄德。</w:t>
      </w:r>
    </w:p>
    <w:p w14:paraId="0F08232D" w14:textId="77777777" w:rsidR="00347B1A" w:rsidRPr="003E2C0A" w:rsidRDefault="00347B1A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十 一 章</w:t>
      </w:r>
    </w:p>
    <w:p w14:paraId="463A1C63" w14:textId="77777777" w:rsidR="007447E5" w:rsidRPr="003E2C0A" w:rsidRDefault="007447E5" w:rsidP="007447E5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三十輻，共一轂，當其無，有車之</w:t>
      </w:r>
    </w:p>
    <w:p w14:paraId="3E5FCDCB" w14:textId="77777777" w:rsidR="00752AFE" w:rsidRPr="003E2C0A" w:rsidRDefault="00347B1A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用。埏埴以為器，當其無，有器之</w:t>
      </w:r>
    </w:p>
    <w:p w14:paraId="7C66B7B0" w14:textId="77777777" w:rsidR="00752AFE" w:rsidRPr="003E2C0A" w:rsidRDefault="00752AFE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用。鑿戶牖以為室，當其無，有室</w:t>
      </w:r>
    </w:p>
    <w:p w14:paraId="0BA1DE11" w14:textId="77777777" w:rsidR="00347B1A" w:rsidRPr="003E2C0A" w:rsidRDefault="00347B1A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之用。故有之以為利，無之以為用。</w:t>
      </w:r>
    </w:p>
    <w:p w14:paraId="5BD0E0DB" w14:textId="77777777" w:rsidR="00347B1A" w:rsidRPr="003E2C0A" w:rsidRDefault="00347B1A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十 二 章</w:t>
      </w:r>
    </w:p>
    <w:p w14:paraId="774F119D" w14:textId="77777777" w:rsidR="00347B1A" w:rsidRPr="003E2C0A" w:rsidRDefault="00347B1A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五色令人目盲，五音令人耳聾，五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味令人口爽，馳騁田獵令人心發狂；難得之貨，令人行妨。</w:t>
      </w:r>
    </w:p>
    <w:p w14:paraId="2F63AEFE" w14:textId="77777777" w:rsidR="00347B1A" w:rsidRPr="003E2C0A" w:rsidRDefault="00347B1A" w:rsidP="00671500">
      <w:pPr>
        <w:spacing w:line="820" w:lineRule="exact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是以聖人為腹不為目，故去彼取此。</w:t>
      </w:r>
    </w:p>
    <w:p w14:paraId="1E3D22F6" w14:textId="77777777" w:rsidR="00347B1A" w:rsidRPr="003E2C0A" w:rsidRDefault="00347B1A" w:rsidP="00671500">
      <w:pPr>
        <w:spacing w:line="820" w:lineRule="exact"/>
        <w:ind w:right="284" w:firstLineChars="196" w:firstLine="1373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十 三 章</w:t>
      </w:r>
    </w:p>
    <w:p w14:paraId="2A73054B" w14:textId="77777777" w:rsidR="00753C05" w:rsidRDefault="00347B1A" w:rsidP="00446D02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寵辱若驚，貴大患若身。何謂寵辱若驚？寵為上、辱為下，得之若驚，失之若驚，是謂寵辱若驚。何謂貴大患若身？吾所以有大患者，為吾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有身。及吾無身，吾有何患？</w:t>
      </w:r>
    </w:p>
    <w:p w14:paraId="199EE47E" w14:textId="774C79C0" w:rsidR="00446D02" w:rsidRDefault="00347B1A" w:rsidP="00446D02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故貴以身為天下者，則可寄於天下；愛以身為天下者，乃可以託於天下。</w:t>
      </w:r>
    </w:p>
    <w:p w14:paraId="7FB06BDE" w14:textId="77777777" w:rsidR="00446D02" w:rsidRPr="003E2C0A" w:rsidRDefault="00446D02" w:rsidP="00446D02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十 </w:t>
      </w:r>
      <w:r>
        <w:rPr>
          <w:rFonts w:ascii="新細明體" w:hAnsi="新細明體" w:hint="eastAsia"/>
          <w:b/>
          <w:bCs/>
          <w:sz w:val="70"/>
          <w:szCs w:val="70"/>
        </w:rPr>
        <w:t>四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 章</w:t>
      </w:r>
    </w:p>
    <w:p w14:paraId="2E272966" w14:textId="77777777" w:rsidR="00CD777A" w:rsidRDefault="00347B1A" w:rsidP="00C510CC">
      <w:pPr>
        <w:pStyle w:val="af9"/>
        <w:spacing w:after="0"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視之不見名曰夷。聽之不聞名曰希。搏之不得名曰微。此三者不可致詰，故混而為一。其上不皦，其下不昧，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繩繩兮不可名，復歸於無物。是謂無狀之狀，無象之象，是謂惚恍。迎之不見其首，隨之不見其後。</w:t>
      </w:r>
    </w:p>
    <w:p w14:paraId="2F6BEA60" w14:textId="77777777" w:rsidR="00C510CC" w:rsidRPr="00943362" w:rsidRDefault="00347B1A" w:rsidP="00C510CC">
      <w:pPr>
        <w:pStyle w:val="af9"/>
        <w:spacing w:after="0"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執古之道，以御今之有。能知古始，</w:t>
      </w:r>
      <w:r w:rsidRPr="00943362">
        <w:rPr>
          <w:rFonts w:ascii="新細明體" w:hAnsi="新細明體" w:hint="eastAsia"/>
          <w:b/>
          <w:bCs/>
          <w:sz w:val="70"/>
          <w:szCs w:val="70"/>
        </w:rPr>
        <w:t>是謂道紀。</w:t>
      </w:r>
    </w:p>
    <w:p w14:paraId="5A0B20D1" w14:textId="77777777" w:rsidR="00C510CC" w:rsidRPr="00943362" w:rsidRDefault="00C510CC" w:rsidP="00C510CC">
      <w:pPr>
        <w:spacing w:line="820" w:lineRule="exact"/>
        <w:ind w:right="284" w:firstLineChars="196" w:firstLine="1373"/>
        <w:rPr>
          <w:rFonts w:ascii="新細明體" w:hAnsi="新細明體"/>
          <w:b/>
          <w:bCs/>
          <w:sz w:val="70"/>
          <w:szCs w:val="70"/>
        </w:rPr>
      </w:pPr>
      <w:r w:rsidRPr="00943362">
        <w:rPr>
          <w:rFonts w:ascii="新細明體" w:hAnsi="新細明體" w:hint="eastAsia"/>
          <w:b/>
          <w:bCs/>
          <w:sz w:val="70"/>
          <w:szCs w:val="70"/>
        </w:rPr>
        <w:t>第 十 五 章</w:t>
      </w:r>
    </w:p>
    <w:p w14:paraId="77F6D7C0" w14:textId="77777777" w:rsidR="00CD777A" w:rsidRDefault="00347B1A" w:rsidP="00C510CC">
      <w:pPr>
        <w:pStyle w:val="af9"/>
        <w:spacing w:after="0"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943362">
        <w:rPr>
          <w:rFonts w:ascii="新細明體" w:hAnsi="新細明體" w:hint="eastAsia"/>
          <w:b/>
          <w:bCs/>
          <w:sz w:val="70"/>
          <w:szCs w:val="70"/>
        </w:rPr>
        <w:t>古之善為</w:t>
      </w:r>
      <w:r w:rsidRPr="00CD777A">
        <w:rPr>
          <w:rFonts w:ascii="新細明體" w:hAnsi="新細明體" w:hint="eastAsia"/>
          <w:b/>
          <w:bCs/>
          <w:sz w:val="70"/>
          <w:szCs w:val="70"/>
        </w:rPr>
        <w:t>士</w:t>
      </w:r>
      <w:r w:rsidRPr="00943362">
        <w:rPr>
          <w:rFonts w:ascii="新細明體" w:hAnsi="新細明體" w:hint="eastAsia"/>
          <w:b/>
          <w:bCs/>
          <w:sz w:val="70"/>
          <w:szCs w:val="70"/>
        </w:rPr>
        <w:t>者，微妙玄通，深不可識。夫唯不可識，故強為之容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>。</w:t>
      </w:r>
    </w:p>
    <w:p w14:paraId="53BFDB2F" w14:textId="77777777" w:rsidR="00347B1A" w:rsidRPr="003E2C0A" w:rsidRDefault="00C510CC" w:rsidP="00C510CC">
      <w:pPr>
        <w:pStyle w:val="af9"/>
        <w:spacing w:after="0"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豫兮若冬涉川</w:t>
      </w:r>
      <w:r w:rsidR="00347B1A" w:rsidRPr="003E2C0A">
        <w:rPr>
          <w:rFonts w:ascii="新細明體" w:hAnsi="新細明體" w:hint="eastAsia"/>
          <w:b/>
          <w:bCs/>
          <w:sz w:val="70"/>
          <w:szCs w:val="70"/>
        </w:rPr>
        <w:t>，猶兮若畏四鄰，儼兮其若客，渙兮若冰之將釋，敦兮其若樸，曠兮其若谷，渾兮其若濁。孰能濁以止靜之徐清，孰能安以久動之徐生。保此道者不欲盈；夫唯不盈，故能敝不新成。</w:t>
      </w:r>
    </w:p>
    <w:p w14:paraId="02486C6D" w14:textId="77777777" w:rsidR="00943362" w:rsidRPr="003E2C0A" w:rsidRDefault="00943362" w:rsidP="00943362">
      <w:pPr>
        <w:spacing w:line="820" w:lineRule="exact"/>
        <w:ind w:right="284" w:firstLineChars="196" w:firstLine="1373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十 六 章 </w:t>
      </w:r>
    </w:p>
    <w:p w14:paraId="2F74369D" w14:textId="77777777" w:rsidR="00943362" w:rsidRPr="00861F3D" w:rsidRDefault="00943362" w:rsidP="00943362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致虛極，守靜篤。萬物並作，吾以</w:t>
      </w:r>
      <w:r w:rsidRPr="00861F3D">
        <w:rPr>
          <w:rFonts w:hint="eastAsia"/>
          <w:b/>
          <w:bCs/>
          <w:sz w:val="70"/>
          <w:szCs w:val="70"/>
        </w:rPr>
        <w:lastRenderedPageBreak/>
        <w:t>觀其復。夫物芸芸，各復歸其根，</w:t>
      </w:r>
    </w:p>
    <w:p w14:paraId="185FF48A" w14:textId="77777777" w:rsidR="00D81CD6" w:rsidRPr="00861F3D" w:rsidRDefault="00943362" w:rsidP="00943362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861F3D">
        <w:rPr>
          <w:rFonts w:hint="eastAsia"/>
          <w:b/>
          <w:bCs/>
          <w:sz w:val="70"/>
          <w:szCs w:val="70"/>
        </w:rPr>
        <w:t>歸根曰靜，靜曰復命。復命曰常，知常曰明；不知常，妄作凶。</w:t>
      </w:r>
      <w:r w:rsidR="00D81CD6" w:rsidRPr="00861F3D">
        <w:rPr>
          <w:rFonts w:hint="eastAsia"/>
          <w:b/>
          <w:bCs/>
          <w:sz w:val="70"/>
          <w:szCs w:val="70"/>
        </w:rPr>
        <w:t>知常</w:t>
      </w:r>
    </w:p>
    <w:p w14:paraId="343511E6" w14:textId="77777777" w:rsidR="00D81CD6" w:rsidRPr="00861F3D" w:rsidRDefault="00D81CD6" w:rsidP="00943362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861F3D">
        <w:rPr>
          <w:rFonts w:hint="eastAsia"/>
          <w:b/>
          <w:bCs/>
          <w:sz w:val="70"/>
          <w:szCs w:val="70"/>
        </w:rPr>
        <w:t>容，容乃公，公乃</w:t>
      </w:r>
      <w:r w:rsidR="00E23711" w:rsidRPr="00861F3D">
        <w:rPr>
          <w:rFonts w:hint="eastAsia"/>
          <w:b/>
          <w:bCs/>
          <w:sz w:val="70"/>
          <w:szCs w:val="70"/>
        </w:rPr>
        <w:t>王</w:t>
      </w:r>
      <w:r w:rsidRPr="00861F3D">
        <w:rPr>
          <w:rFonts w:hint="eastAsia"/>
          <w:b/>
          <w:bCs/>
          <w:sz w:val="70"/>
          <w:szCs w:val="70"/>
        </w:rPr>
        <w:t>，</w:t>
      </w:r>
      <w:r w:rsidR="00E23711" w:rsidRPr="00861F3D">
        <w:rPr>
          <w:rFonts w:hint="eastAsia"/>
          <w:b/>
          <w:bCs/>
          <w:sz w:val="70"/>
          <w:szCs w:val="70"/>
        </w:rPr>
        <w:t>王</w:t>
      </w:r>
      <w:r w:rsidRPr="00861F3D">
        <w:rPr>
          <w:rFonts w:hint="eastAsia"/>
          <w:b/>
          <w:bCs/>
          <w:sz w:val="70"/>
          <w:szCs w:val="70"/>
        </w:rPr>
        <w:t>乃天，天</w:t>
      </w:r>
    </w:p>
    <w:p w14:paraId="72FC6E22" w14:textId="77777777" w:rsidR="00943362" w:rsidRPr="00861F3D" w:rsidRDefault="00D81CD6" w:rsidP="00943362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861F3D">
        <w:rPr>
          <w:rFonts w:hint="eastAsia"/>
          <w:b/>
          <w:bCs/>
          <w:sz w:val="70"/>
          <w:szCs w:val="70"/>
        </w:rPr>
        <w:t>乃道，道乃久，沒身不殆。</w:t>
      </w:r>
    </w:p>
    <w:p w14:paraId="5919F66D" w14:textId="77777777" w:rsidR="00943362" w:rsidRPr="00C67910" w:rsidRDefault="00D81CD6" w:rsidP="00671500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C67910"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C55399" w:rsidRPr="00C67910">
        <w:rPr>
          <w:rFonts w:ascii="新細明體" w:hAnsi="新細明體" w:hint="eastAsia"/>
          <w:b/>
          <w:bCs/>
          <w:sz w:val="70"/>
          <w:szCs w:val="70"/>
        </w:rPr>
        <w:t xml:space="preserve">第 十 </w:t>
      </w:r>
      <w:r w:rsidR="00943362" w:rsidRPr="00C67910">
        <w:rPr>
          <w:rFonts w:ascii="新細明體" w:hAnsi="新細明體" w:hint="eastAsia"/>
          <w:b/>
          <w:bCs/>
          <w:sz w:val="70"/>
          <w:szCs w:val="70"/>
        </w:rPr>
        <w:t>七</w:t>
      </w:r>
      <w:r w:rsidR="00C55399" w:rsidRPr="00C67910">
        <w:rPr>
          <w:rFonts w:ascii="新細明體" w:hAnsi="新細明體" w:hint="eastAsia"/>
          <w:b/>
          <w:bCs/>
          <w:sz w:val="70"/>
          <w:szCs w:val="70"/>
        </w:rPr>
        <w:t xml:space="preserve"> 章</w:t>
      </w:r>
    </w:p>
    <w:p w14:paraId="540F98FA" w14:textId="77777777" w:rsidR="00CD777A" w:rsidRDefault="009233BC" w:rsidP="00671500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C67910">
        <w:rPr>
          <w:rFonts w:ascii="新細明體" w:hAnsi="新細明體" w:hint="eastAsia"/>
          <w:b/>
          <w:bCs/>
          <w:sz w:val="70"/>
          <w:szCs w:val="70"/>
        </w:rPr>
        <w:t>太上，</w:t>
      </w:r>
      <w:r w:rsidR="00E23711" w:rsidRPr="00CD777A">
        <w:rPr>
          <w:rFonts w:ascii="新細明體" w:hAnsi="新細明體" w:hint="eastAsia"/>
          <w:b/>
          <w:bCs/>
          <w:sz w:val="70"/>
          <w:szCs w:val="70"/>
        </w:rPr>
        <w:t>下</w:t>
      </w:r>
      <w:r w:rsidRPr="00C67910">
        <w:rPr>
          <w:rFonts w:ascii="新細明體" w:hAnsi="新細明體" w:hint="eastAsia"/>
          <w:b/>
          <w:bCs/>
          <w:sz w:val="70"/>
          <w:szCs w:val="70"/>
        </w:rPr>
        <w:t>知有之；其次，親</w:t>
      </w:r>
      <w:r w:rsidR="00E23711" w:rsidRPr="00CD777A">
        <w:rPr>
          <w:rFonts w:ascii="新細明體" w:hAnsi="新細明體" w:hint="eastAsia"/>
          <w:b/>
          <w:bCs/>
          <w:sz w:val="70"/>
          <w:szCs w:val="70"/>
        </w:rPr>
        <w:t>之</w:t>
      </w:r>
      <w:r w:rsidRPr="00C67910">
        <w:rPr>
          <w:rFonts w:ascii="新細明體" w:hAnsi="新細明體" w:hint="eastAsia"/>
          <w:b/>
          <w:bCs/>
          <w:sz w:val="70"/>
          <w:szCs w:val="70"/>
        </w:rPr>
        <w:t>譽之；其次，畏之；其次，侮之。</w:t>
      </w:r>
    </w:p>
    <w:p w14:paraId="756C7F71" w14:textId="77777777" w:rsidR="009233BC" w:rsidRPr="00C67910" w:rsidRDefault="00E23711" w:rsidP="00671500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lastRenderedPageBreak/>
        <w:t>故</w:t>
      </w:r>
      <w:r w:rsidR="009233BC" w:rsidRPr="00C67910">
        <w:rPr>
          <w:rFonts w:ascii="新細明體" w:hAnsi="新細明體" w:hint="eastAsia"/>
          <w:b/>
          <w:bCs/>
          <w:sz w:val="70"/>
          <w:szCs w:val="70"/>
        </w:rPr>
        <w:t>信不足焉。</w:t>
      </w:r>
      <w:r w:rsidR="009233BC" w:rsidRPr="00CD777A">
        <w:rPr>
          <w:rFonts w:ascii="新細明體" w:hAnsi="新細明體" w:hint="eastAsia"/>
          <w:b/>
          <w:bCs/>
          <w:sz w:val="70"/>
          <w:szCs w:val="70"/>
        </w:rPr>
        <w:t>悠</w:t>
      </w:r>
      <w:r w:rsidR="009233BC" w:rsidRPr="00C67910">
        <w:rPr>
          <w:rFonts w:ascii="新細明體" w:hAnsi="新細明體" w:hint="eastAsia"/>
          <w:b/>
          <w:bCs/>
          <w:sz w:val="70"/>
          <w:szCs w:val="70"/>
        </w:rPr>
        <w:t>兮其貴言。</w:t>
      </w:r>
      <w:r w:rsidR="00C67910" w:rsidRPr="00C67910">
        <w:rPr>
          <w:rFonts w:ascii="新細明體" w:hAnsi="新細明體" w:hint="eastAsia"/>
          <w:b/>
          <w:bCs/>
          <w:sz w:val="70"/>
          <w:szCs w:val="70"/>
        </w:rPr>
        <w:t>功成事遂，百姓皆謂我自然。</w:t>
      </w:r>
    </w:p>
    <w:p w14:paraId="5E61FCF9" w14:textId="77777777" w:rsidR="00B303DB" w:rsidRPr="00C67910" w:rsidRDefault="00B303DB" w:rsidP="00943362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C67910">
        <w:rPr>
          <w:rFonts w:ascii="新細明體" w:hAnsi="新細明體" w:hint="eastAsia"/>
          <w:b/>
          <w:bCs/>
          <w:sz w:val="70"/>
          <w:szCs w:val="70"/>
        </w:rPr>
        <w:t xml:space="preserve">    第 十 八 章</w:t>
      </w:r>
    </w:p>
    <w:p w14:paraId="7032BE16" w14:textId="77777777" w:rsidR="00B303DB" w:rsidRDefault="00B303DB" w:rsidP="00943362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color w:val="C00000"/>
          <w:sz w:val="70"/>
          <w:szCs w:val="70"/>
        </w:rPr>
      </w:pPr>
      <w:r w:rsidRPr="00C67910">
        <w:rPr>
          <w:rFonts w:ascii="新細明體" w:hAnsi="新細明體" w:hint="eastAsia"/>
          <w:b/>
          <w:bCs/>
          <w:sz w:val="70"/>
          <w:szCs w:val="70"/>
        </w:rPr>
        <w:t>大道廢，有仁義；智慧出，有大偽；六親不和，有孝慈；國家昏亂</w:t>
      </w:r>
      <w:r w:rsidR="009233BC" w:rsidRPr="00C67910">
        <w:rPr>
          <w:rFonts w:ascii="新細明體" w:hAnsi="新細明體" w:hint="eastAsia"/>
          <w:b/>
          <w:bCs/>
          <w:sz w:val="70"/>
          <w:szCs w:val="70"/>
        </w:rPr>
        <w:t>，</w:t>
      </w:r>
      <w:r w:rsidRPr="00C67910">
        <w:rPr>
          <w:rFonts w:ascii="新細明體" w:hAnsi="新細明體" w:hint="eastAsia"/>
          <w:b/>
          <w:bCs/>
          <w:sz w:val="70"/>
          <w:szCs w:val="70"/>
        </w:rPr>
        <w:t>有</w:t>
      </w:r>
      <w:r w:rsidR="009233BC" w:rsidRPr="00C67910">
        <w:rPr>
          <w:rFonts w:ascii="新細明體" w:hAnsi="新細明體" w:hint="eastAsia"/>
          <w:b/>
          <w:bCs/>
          <w:sz w:val="70"/>
          <w:szCs w:val="70"/>
        </w:rPr>
        <w:t>忠臣。</w:t>
      </w:r>
    </w:p>
    <w:p w14:paraId="65B345D4" w14:textId="77777777" w:rsidR="00B303DB" w:rsidRDefault="00C67910" w:rsidP="00943362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color w:val="C00000"/>
          <w:sz w:val="70"/>
          <w:szCs w:val="70"/>
        </w:rPr>
      </w:pPr>
      <w:r w:rsidRPr="00C67910">
        <w:rPr>
          <w:rFonts w:ascii="新細明體" w:hAnsi="新細明體" w:hint="eastAsia"/>
          <w:b/>
          <w:bCs/>
          <w:sz w:val="70"/>
          <w:szCs w:val="70"/>
        </w:rPr>
        <w:t xml:space="preserve">    第 十 </w:t>
      </w:r>
      <w:r>
        <w:rPr>
          <w:rFonts w:ascii="新細明體" w:hAnsi="新細明體" w:hint="eastAsia"/>
          <w:b/>
          <w:bCs/>
          <w:sz w:val="70"/>
          <w:szCs w:val="70"/>
        </w:rPr>
        <w:t>九</w:t>
      </w:r>
      <w:r w:rsidRPr="00C67910">
        <w:rPr>
          <w:rFonts w:ascii="新細明體" w:hAnsi="新細明體" w:hint="eastAsia"/>
          <w:b/>
          <w:bCs/>
          <w:sz w:val="70"/>
          <w:szCs w:val="70"/>
        </w:rPr>
        <w:t xml:space="preserve"> 章</w:t>
      </w:r>
    </w:p>
    <w:p w14:paraId="298ACF54" w14:textId="5935E015" w:rsidR="00C67910" w:rsidRPr="009B09A3" w:rsidRDefault="00C67910" w:rsidP="00943362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9B09A3">
        <w:rPr>
          <w:rFonts w:ascii="新細明體" w:hAnsi="新細明體" w:hint="eastAsia"/>
          <w:b/>
          <w:bCs/>
          <w:sz w:val="70"/>
          <w:szCs w:val="70"/>
        </w:rPr>
        <w:t>絕聖棄智，民利百倍；絕仁棄義，</w:t>
      </w:r>
      <w:r w:rsidRPr="009B09A3">
        <w:rPr>
          <w:rFonts w:ascii="新細明體" w:hAnsi="新細明體" w:hint="eastAsia"/>
          <w:b/>
          <w:bCs/>
          <w:sz w:val="70"/>
          <w:szCs w:val="70"/>
        </w:rPr>
        <w:lastRenderedPageBreak/>
        <w:t>民復孝慈；絕巧棄利，盜賊無有；</w:t>
      </w:r>
      <w:r w:rsidR="004C638E" w:rsidRPr="009B09A3">
        <w:rPr>
          <w:rFonts w:ascii="新細明體" w:hAnsi="新細明體" w:hint="eastAsia"/>
          <w:b/>
          <w:bCs/>
          <w:sz w:val="70"/>
          <w:szCs w:val="70"/>
        </w:rPr>
        <w:t>此三者，以為文不足，</w:t>
      </w:r>
      <w:r w:rsidR="00CD777A">
        <w:rPr>
          <w:rFonts w:ascii="新細明體" w:hAnsi="新細明體" w:hint="eastAsia"/>
          <w:b/>
          <w:bCs/>
          <w:sz w:val="70"/>
          <w:szCs w:val="70"/>
        </w:rPr>
        <w:t>故另有所屬</w:t>
      </w:r>
      <w:r w:rsidR="002136C1">
        <w:rPr>
          <w:rFonts w:ascii="新細明體" w:hAnsi="新細明體" w:hint="eastAsia"/>
          <w:b/>
          <w:bCs/>
          <w:sz w:val="70"/>
          <w:szCs w:val="70"/>
        </w:rPr>
        <w:t>，見素抱樸，</w:t>
      </w:r>
      <w:r w:rsidR="004C638E" w:rsidRPr="009B09A3">
        <w:rPr>
          <w:rFonts w:ascii="新細明體" w:hAnsi="新細明體" w:hint="eastAsia"/>
          <w:b/>
          <w:bCs/>
          <w:sz w:val="70"/>
          <w:szCs w:val="70"/>
        </w:rPr>
        <w:t>少思寡欲</w:t>
      </w:r>
      <w:r w:rsidR="00CD777A" w:rsidRPr="009B09A3">
        <w:rPr>
          <w:rFonts w:ascii="新細明體" w:hAnsi="新細明體" w:hint="eastAsia"/>
          <w:b/>
          <w:bCs/>
          <w:sz w:val="70"/>
          <w:szCs w:val="70"/>
        </w:rPr>
        <w:t>。</w:t>
      </w:r>
    </w:p>
    <w:p w14:paraId="4D407FEA" w14:textId="77777777" w:rsidR="00C67910" w:rsidRDefault="004C638E" w:rsidP="00943362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color w:val="C00000"/>
          <w:sz w:val="70"/>
          <w:szCs w:val="70"/>
        </w:rPr>
      </w:pPr>
      <w:r w:rsidRPr="00C67910">
        <w:rPr>
          <w:rFonts w:ascii="新細明體" w:hAnsi="新細明體" w:hint="eastAsia"/>
          <w:b/>
          <w:bCs/>
          <w:sz w:val="70"/>
          <w:szCs w:val="70"/>
        </w:rPr>
        <w:t xml:space="preserve">    第</w:t>
      </w:r>
      <w:r>
        <w:rPr>
          <w:rFonts w:ascii="新細明體" w:hAnsi="新細明體" w:hint="eastAsia"/>
          <w:b/>
          <w:bCs/>
          <w:sz w:val="70"/>
          <w:szCs w:val="70"/>
        </w:rPr>
        <w:t>二</w:t>
      </w:r>
      <w:r w:rsidRPr="00C67910">
        <w:rPr>
          <w:rFonts w:ascii="新細明體" w:hAnsi="新細明體" w:hint="eastAsia"/>
          <w:b/>
          <w:bCs/>
          <w:sz w:val="70"/>
          <w:szCs w:val="70"/>
        </w:rPr>
        <w:t xml:space="preserve"> 十 章</w:t>
      </w:r>
    </w:p>
    <w:p w14:paraId="1DFA580B" w14:textId="2F81B747" w:rsidR="00541CC5" w:rsidRPr="00DB3896" w:rsidRDefault="00CD777A" w:rsidP="0083571A">
      <w:pPr>
        <w:pStyle w:val="af9"/>
        <w:spacing w:after="0" w:line="820" w:lineRule="exact"/>
        <w:ind w:rightChars="100" w:right="240"/>
        <w:jc w:val="both"/>
        <w:rPr>
          <w:b/>
          <w:bCs/>
          <w:sz w:val="70"/>
          <w:szCs w:val="70"/>
        </w:rPr>
      </w:pPr>
      <w:r w:rsidRPr="009B09A3">
        <w:rPr>
          <w:rFonts w:ascii="新細明體" w:hAnsi="新細明體" w:hint="eastAsia"/>
          <w:b/>
          <w:bCs/>
          <w:sz w:val="70"/>
          <w:szCs w:val="70"/>
        </w:rPr>
        <w:t>絕學無憂，</w:t>
      </w:r>
      <w:r w:rsidR="004C638E" w:rsidRPr="009B09A3">
        <w:rPr>
          <w:rFonts w:ascii="新細明體" w:hAnsi="新細明體" w:hint="eastAsia"/>
          <w:b/>
          <w:bCs/>
          <w:sz w:val="70"/>
          <w:szCs w:val="70"/>
        </w:rPr>
        <w:t>唯之與阿，相去幾何？</w:t>
      </w:r>
      <w:r w:rsidR="00D33985">
        <w:rPr>
          <w:rFonts w:ascii="新細明體" w:hAnsi="新細明體" w:hint="eastAsia"/>
          <w:b/>
          <w:bCs/>
          <w:sz w:val="70"/>
          <w:szCs w:val="70"/>
        </w:rPr>
        <w:t>善</w:t>
      </w:r>
      <w:r w:rsidR="004C638E" w:rsidRPr="009B09A3">
        <w:rPr>
          <w:rFonts w:ascii="新細明體" w:hAnsi="新細明體" w:hint="eastAsia"/>
          <w:b/>
          <w:bCs/>
          <w:sz w:val="70"/>
          <w:szCs w:val="70"/>
        </w:rPr>
        <w:t>之與惡，相去</w:t>
      </w:r>
      <w:r w:rsidR="004C638E" w:rsidRPr="002136C1">
        <w:rPr>
          <w:rFonts w:ascii="新細明體" w:hAnsi="新細明體" w:hint="eastAsia"/>
          <w:b/>
          <w:bCs/>
          <w:sz w:val="70"/>
          <w:szCs w:val="70"/>
        </w:rPr>
        <w:t>若何</w:t>
      </w:r>
      <w:r w:rsidR="004C638E" w:rsidRPr="009B09A3">
        <w:rPr>
          <w:rFonts w:ascii="新細明體" w:hAnsi="新細明體" w:hint="eastAsia"/>
          <w:b/>
          <w:bCs/>
          <w:sz w:val="70"/>
          <w:szCs w:val="70"/>
        </w:rPr>
        <w:t>？人之所畏，不可不畏。</w:t>
      </w:r>
      <w:r w:rsidR="00541CC5" w:rsidRPr="009B09A3">
        <w:rPr>
          <w:rFonts w:ascii="新細明體" w:hAnsi="新細明體" w:hint="eastAsia"/>
          <w:b/>
          <w:bCs/>
          <w:sz w:val="70"/>
          <w:szCs w:val="70"/>
        </w:rPr>
        <w:t>荒兮其未央哉！</w:t>
      </w:r>
      <w:r w:rsidR="00541CC5" w:rsidRPr="009B09A3">
        <w:rPr>
          <w:rFonts w:hint="eastAsia"/>
          <w:b/>
          <w:bCs/>
          <w:sz w:val="70"/>
          <w:szCs w:val="70"/>
        </w:rPr>
        <w:t>眾人熙熙，如享太牢，如春登臺。我獨泊</w:t>
      </w:r>
      <w:r w:rsidR="00541CC5" w:rsidRPr="00DB3896">
        <w:rPr>
          <w:rFonts w:hint="eastAsia"/>
          <w:b/>
          <w:bCs/>
          <w:sz w:val="70"/>
          <w:szCs w:val="70"/>
        </w:rPr>
        <w:lastRenderedPageBreak/>
        <w:t>兮其未兆，如嬰兒之未孩。</w:t>
      </w:r>
      <w:r w:rsidR="00E23711" w:rsidRPr="00DB3896">
        <w:rPr>
          <w:rFonts w:hint="eastAsia"/>
          <w:b/>
          <w:bCs/>
          <w:sz w:val="70"/>
          <w:szCs w:val="70"/>
        </w:rPr>
        <w:t>乘乘兮</w:t>
      </w:r>
      <w:r w:rsidR="00541CC5" w:rsidRPr="00DB3896">
        <w:rPr>
          <w:rFonts w:hint="eastAsia"/>
          <w:b/>
          <w:bCs/>
          <w:sz w:val="70"/>
          <w:szCs w:val="70"/>
        </w:rPr>
        <w:t>若無所歸！眾人皆有餘，而我獨若遺。我愚人之心也哉！</w:t>
      </w:r>
      <w:r w:rsidR="00E23711" w:rsidRPr="00DB3896">
        <w:rPr>
          <w:rFonts w:hint="eastAsia"/>
          <w:b/>
          <w:bCs/>
          <w:sz w:val="70"/>
          <w:szCs w:val="70"/>
        </w:rPr>
        <w:t>沌沌兮</w:t>
      </w:r>
      <w:r w:rsidR="0083571A" w:rsidRPr="00DB3896">
        <w:rPr>
          <w:rFonts w:hint="eastAsia"/>
          <w:b/>
          <w:bCs/>
          <w:sz w:val="70"/>
          <w:szCs w:val="70"/>
        </w:rPr>
        <w:t>！</w:t>
      </w:r>
      <w:r w:rsidR="00541CC5" w:rsidRPr="00DB3896">
        <w:rPr>
          <w:rFonts w:hint="eastAsia"/>
          <w:b/>
          <w:bCs/>
          <w:sz w:val="70"/>
          <w:szCs w:val="70"/>
        </w:rPr>
        <w:t>俗人昭昭</w:t>
      </w:r>
      <w:r w:rsidR="0083571A" w:rsidRPr="00DB3896">
        <w:rPr>
          <w:rFonts w:hint="eastAsia"/>
          <w:b/>
          <w:bCs/>
          <w:sz w:val="70"/>
          <w:szCs w:val="70"/>
        </w:rPr>
        <w:t>，</w:t>
      </w:r>
      <w:r w:rsidR="00E23711" w:rsidRPr="00DB3896">
        <w:rPr>
          <w:rFonts w:hint="eastAsia"/>
          <w:b/>
          <w:bCs/>
          <w:sz w:val="70"/>
          <w:szCs w:val="70"/>
        </w:rPr>
        <w:t>我獨</w:t>
      </w:r>
      <w:r w:rsidR="0083571A" w:rsidRPr="00DB3896">
        <w:rPr>
          <w:rFonts w:hint="eastAsia"/>
          <w:b/>
          <w:bCs/>
          <w:sz w:val="70"/>
          <w:szCs w:val="70"/>
        </w:rPr>
        <w:t>若昏。俗人察察，我獨悶悶。澹兮其若海，飂兮若無所止。</w:t>
      </w:r>
      <w:r w:rsidR="00541CC5" w:rsidRPr="00DB3896">
        <w:rPr>
          <w:rFonts w:hint="eastAsia"/>
          <w:b/>
          <w:bCs/>
          <w:sz w:val="70"/>
          <w:szCs w:val="70"/>
        </w:rPr>
        <w:t>眾人皆有以，我獨頑且鄙。我獨異於人，而貴食母。</w:t>
      </w:r>
    </w:p>
    <w:p w14:paraId="24DFE779" w14:textId="77777777" w:rsidR="00D33985" w:rsidRDefault="00D33985" w:rsidP="00D33985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 xml:space="preserve">    </w:t>
      </w:r>
      <w:r w:rsidRPr="003E2C0A">
        <w:rPr>
          <w:rFonts w:hint="eastAsia"/>
          <w:b/>
          <w:bCs/>
          <w:sz w:val="70"/>
          <w:szCs w:val="70"/>
        </w:rPr>
        <w:t>第二十一章</w:t>
      </w:r>
    </w:p>
    <w:p w14:paraId="15855B75" w14:textId="77777777" w:rsidR="009D58D9" w:rsidRDefault="009D58D9" w:rsidP="009D58D9">
      <w:pPr>
        <w:pStyle w:val="afb"/>
        <w:spacing w:before="0" w:beforeAutospacing="0" w:after="0" w:afterAutospacing="0" w:line="820" w:lineRule="exact"/>
        <w:ind w:rightChars="100" w:right="24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孔德之容，唯道是從。道之為物，</w:t>
      </w:r>
    </w:p>
    <w:p w14:paraId="38126581" w14:textId="77777777" w:rsidR="009B09A3" w:rsidRDefault="009B09A3" w:rsidP="009B09A3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唯恍唯惚，惚兮恍兮，其中有象；</w:t>
      </w:r>
    </w:p>
    <w:p w14:paraId="34CCE313" w14:textId="77777777" w:rsidR="009B09A3" w:rsidRPr="003E2C0A" w:rsidRDefault="009B09A3" w:rsidP="009B09A3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恍兮惚兮，其中有物；窈兮冥兮，</w:t>
      </w:r>
    </w:p>
    <w:p w14:paraId="3330283E" w14:textId="77777777" w:rsidR="009B09A3" w:rsidRPr="003E2C0A" w:rsidRDefault="009B09A3" w:rsidP="009B09A3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其中有精。其精甚真，其中有信。</w:t>
      </w:r>
    </w:p>
    <w:p w14:paraId="5984B248" w14:textId="77777777" w:rsidR="009B09A3" w:rsidRPr="003E2C0A" w:rsidRDefault="009B09A3" w:rsidP="009B09A3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自古及今，其名不去，以閱眾甫。</w:t>
      </w:r>
    </w:p>
    <w:p w14:paraId="52B8533D" w14:textId="77777777" w:rsidR="00C55399" w:rsidRPr="003E2C0A" w:rsidRDefault="009B09A3" w:rsidP="009B09A3">
      <w:pPr>
        <w:pStyle w:val="af9"/>
        <w:spacing w:after="0" w:line="820" w:lineRule="exact"/>
        <w:ind w:rightChars="100" w:right="240"/>
        <w:jc w:val="both"/>
        <w:rPr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吾何以知眾甫之然哉</w:t>
      </w:r>
      <w:r>
        <w:rPr>
          <w:rFonts w:ascii="新細明體" w:hAnsi="新細明體" w:hint="eastAsia"/>
          <w:b/>
          <w:bCs/>
          <w:sz w:val="70"/>
          <w:szCs w:val="70"/>
        </w:rPr>
        <w:t>？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>以此。</w:t>
      </w:r>
    </w:p>
    <w:p w14:paraId="045E3842" w14:textId="77777777" w:rsidR="009D58D9" w:rsidRDefault="00C55399" w:rsidP="009D58D9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二 十 二 章 </w:t>
      </w:r>
    </w:p>
    <w:p w14:paraId="2DA10170" w14:textId="0F7ADAD5" w:rsidR="00EE356A" w:rsidRDefault="00C55399" w:rsidP="009D58D9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曲則全，枉則直，窪則盈，敝則新，</w:t>
      </w:r>
      <w:r w:rsidRPr="003E2C0A">
        <w:rPr>
          <w:rFonts w:hint="eastAsia"/>
          <w:b/>
          <w:bCs/>
          <w:sz w:val="70"/>
          <w:szCs w:val="70"/>
        </w:rPr>
        <w:lastRenderedPageBreak/>
        <w:t>少則得，多則惑。是以聖人抱一為天下式。</w:t>
      </w:r>
      <w:r w:rsidR="002D4989" w:rsidRPr="003E2C0A">
        <w:rPr>
          <w:rFonts w:hint="eastAsia"/>
          <w:b/>
          <w:bCs/>
          <w:sz w:val="70"/>
          <w:szCs w:val="70"/>
        </w:rPr>
        <w:t>不自見故明</w:t>
      </w:r>
      <w:r w:rsidR="00EE356A">
        <w:rPr>
          <w:rFonts w:hint="eastAsia"/>
          <w:b/>
          <w:bCs/>
          <w:sz w:val="70"/>
          <w:szCs w:val="70"/>
        </w:rPr>
        <w:t>；</w:t>
      </w:r>
      <w:r w:rsidR="002D4989" w:rsidRPr="003E2C0A">
        <w:rPr>
          <w:rFonts w:hint="eastAsia"/>
          <w:b/>
          <w:bCs/>
          <w:sz w:val="70"/>
          <w:szCs w:val="70"/>
        </w:rPr>
        <w:t>不自是故彰</w:t>
      </w:r>
      <w:r w:rsidR="00EE356A">
        <w:rPr>
          <w:rFonts w:hint="eastAsia"/>
          <w:b/>
          <w:bCs/>
          <w:sz w:val="70"/>
          <w:szCs w:val="70"/>
        </w:rPr>
        <w:t>；</w:t>
      </w:r>
      <w:r w:rsidR="002D4989" w:rsidRPr="003E2C0A">
        <w:rPr>
          <w:rFonts w:hint="eastAsia"/>
          <w:b/>
          <w:bCs/>
          <w:sz w:val="70"/>
          <w:szCs w:val="70"/>
        </w:rPr>
        <w:t>不自伐</w:t>
      </w:r>
      <w:r w:rsidR="00EE356A">
        <w:rPr>
          <w:rFonts w:hint="eastAsia"/>
          <w:b/>
          <w:bCs/>
          <w:sz w:val="70"/>
          <w:szCs w:val="70"/>
        </w:rPr>
        <w:t>，</w:t>
      </w:r>
      <w:r w:rsidR="002D4989" w:rsidRPr="003E2C0A">
        <w:rPr>
          <w:rFonts w:hint="eastAsia"/>
          <w:b/>
          <w:bCs/>
          <w:sz w:val="70"/>
          <w:szCs w:val="70"/>
        </w:rPr>
        <w:t>故有功</w:t>
      </w:r>
      <w:r w:rsidR="00EE356A">
        <w:rPr>
          <w:rFonts w:hint="eastAsia"/>
          <w:b/>
          <w:bCs/>
          <w:sz w:val="70"/>
          <w:szCs w:val="70"/>
        </w:rPr>
        <w:t>；</w:t>
      </w:r>
      <w:r w:rsidR="002D4989" w:rsidRPr="003E2C0A">
        <w:rPr>
          <w:rFonts w:hint="eastAsia"/>
          <w:b/>
          <w:bCs/>
          <w:sz w:val="70"/>
          <w:szCs w:val="70"/>
        </w:rPr>
        <w:t>不自矜</w:t>
      </w:r>
      <w:r w:rsidR="00EE356A">
        <w:rPr>
          <w:rFonts w:hint="eastAsia"/>
          <w:b/>
          <w:bCs/>
          <w:sz w:val="70"/>
          <w:szCs w:val="70"/>
        </w:rPr>
        <w:t>，</w:t>
      </w:r>
      <w:r w:rsidR="002D4989" w:rsidRPr="003E2C0A">
        <w:rPr>
          <w:rFonts w:hint="eastAsia"/>
          <w:b/>
          <w:bCs/>
          <w:sz w:val="70"/>
          <w:szCs w:val="70"/>
        </w:rPr>
        <w:t>故長。</w:t>
      </w:r>
    </w:p>
    <w:p w14:paraId="14C0E7C7" w14:textId="77777777" w:rsidR="002D4989" w:rsidRPr="003E2C0A" w:rsidRDefault="002D4989" w:rsidP="00671500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夫惟不爭，</w:t>
      </w:r>
      <w:r w:rsidR="0028283B" w:rsidRPr="003E2C0A">
        <w:rPr>
          <w:rFonts w:hint="eastAsia"/>
          <w:b/>
          <w:bCs/>
          <w:sz w:val="70"/>
          <w:szCs w:val="70"/>
        </w:rPr>
        <w:t>故天下莫能與之爭。古之所謂曲則</w:t>
      </w:r>
      <w:r w:rsidRPr="003E2C0A">
        <w:rPr>
          <w:rFonts w:hint="eastAsia"/>
          <w:b/>
          <w:bCs/>
          <w:sz w:val="70"/>
          <w:szCs w:val="70"/>
        </w:rPr>
        <w:t>全者，豈虛言哉！誠全而歸之。</w:t>
      </w:r>
    </w:p>
    <w:p w14:paraId="478878B6" w14:textId="77777777" w:rsidR="002D4989" w:rsidRPr="003E2C0A" w:rsidRDefault="002D4989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二 十 三 章 </w:t>
      </w:r>
    </w:p>
    <w:p w14:paraId="598BB987" w14:textId="77777777" w:rsidR="002D4989" w:rsidRPr="003E2C0A" w:rsidRDefault="002D4989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希言自然，故飄風不終朝，驟雨不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終日。孰為此者？天地。天地尚不</w:t>
      </w:r>
      <w:r w:rsidRPr="009D58D9">
        <w:rPr>
          <w:rFonts w:ascii="新細明體" w:hAnsi="新細明體" w:hint="eastAsia"/>
          <w:b/>
          <w:bCs/>
          <w:sz w:val="70"/>
          <w:szCs w:val="70"/>
        </w:rPr>
        <w:t>能久，而況於人乎？故從事於道者，道者同於道；德者，同於德；失者，同於失。同於道者，道亦樂得之；同於德者，德亦樂得之；同於失者，失亦樂得之。信不足焉，有不信焉。</w:t>
      </w:r>
    </w:p>
    <w:p w14:paraId="605960F5" w14:textId="77777777" w:rsidR="00EE356A" w:rsidRDefault="002D4989" w:rsidP="00EE356A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二 十 四 章</w:t>
      </w:r>
    </w:p>
    <w:p w14:paraId="5FE98CF0" w14:textId="77777777" w:rsidR="00EE356A" w:rsidRDefault="00EE356A" w:rsidP="00EE356A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跂者不立，跨者不行。自見者不明，</w:t>
      </w:r>
      <w:r w:rsidRPr="003E2C0A">
        <w:rPr>
          <w:rFonts w:hint="eastAsia"/>
          <w:b/>
          <w:bCs/>
          <w:sz w:val="70"/>
          <w:szCs w:val="70"/>
        </w:rPr>
        <w:lastRenderedPageBreak/>
        <w:t>自是者不彰，自伐者無功，自矜者</w:t>
      </w:r>
    </w:p>
    <w:p w14:paraId="1DD0CFA5" w14:textId="77777777" w:rsidR="009D58D9" w:rsidRDefault="002D4989" w:rsidP="00671500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不長。</w:t>
      </w:r>
    </w:p>
    <w:p w14:paraId="6EBABB77" w14:textId="77777777" w:rsidR="002D4989" w:rsidRPr="003E2C0A" w:rsidRDefault="0035307F" w:rsidP="00671500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其於道也，曰：餘食贅形。物或惡之，故有道者不處也。</w:t>
      </w:r>
    </w:p>
    <w:p w14:paraId="0CB6ABDC" w14:textId="77777777" w:rsidR="00C55399" w:rsidRPr="003E2C0A" w:rsidRDefault="00C55399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二 十 五 章 </w:t>
      </w:r>
    </w:p>
    <w:p w14:paraId="56EBD27D" w14:textId="77777777" w:rsidR="002D4989" w:rsidRPr="003E2C0A" w:rsidRDefault="00C55399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有物混成，先天地生。寂兮寥兮，獨立而不改，周行而不殆，可以為天下母。吾不知其名，字之曰道，</w:t>
      </w:r>
      <w:r w:rsidRPr="003E2C0A">
        <w:rPr>
          <w:rFonts w:hint="eastAsia"/>
          <w:b/>
          <w:bCs/>
          <w:sz w:val="70"/>
          <w:szCs w:val="70"/>
        </w:rPr>
        <w:lastRenderedPageBreak/>
        <w:t>強為之名曰大。大曰逝，逝曰遠，遠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>曰反。</w:t>
      </w:r>
    </w:p>
    <w:p w14:paraId="2FF6EEC3" w14:textId="77777777" w:rsidR="00C55399" w:rsidRPr="003E2C0A" w:rsidRDefault="00C55399" w:rsidP="00671500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故道大、天大、地大、王亦大。域中有四大，而王居其一焉！人法地，地法天，天法道，道法自然。</w:t>
      </w:r>
    </w:p>
    <w:p w14:paraId="2F327127" w14:textId="144B7B0B" w:rsidR="00671500" w:rsidRDefault="00C55399" w:rsidP="00671500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二 十 六 章 </w:t>
      </w:r>
    </w:p>
    <w:p w14:paraId="2EBC2446" w14:textId="5482FFD1" w:rsidR="00FD7374" w:rsidRDefault="00FD7374" w:rsidP="00FD7374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重為輕根，靜為躁君；是以聖人終</w:t>
      </w:r>
    </w:p>
    <w:p w14:paraId="409CE6E4" w14:textId="5C1110CD" w:rsidR="00A32F7F" w:rsidRPr="003E2C0A" w:rsidRDefault="00A32F7F" w:rsidP="00FD7374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日行不離輜重，雖有榮觀，燕處超</w:t>
      </w:r>
    </w:p>
    <w:p w14:paraId="3D2BB57E" w14:textId="5789C9D7" w:rsidR="0035307F" w:rsidRPr="003E2C0A" w:rsidRDefault="0035307F" w:rsidP="0035307F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然。奈何萬乘之主，而以身輕天下？輕則失臣，躁則失君。</w:t>
      </w:r>
    </w:p>
    <w:p w14:paraId="00C17756" w14:textId="77777777" w:rsidR="00C55399" w:rsidRPr="003E2C0A" w:rsidRDefault="00C55399" w:rsidP="0028283B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二 十 七 章 </w:t>
      </w:r>
    </w:p>
    <w:p w14:paraId="190BBCE4" w14:textId="77777777" w:rsidR="00FE074A" w:rsidRPr="003E2C0A" w:rsidRDefault="00FE074A" w:rsidP="00FE074A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善行無轍跡，善言無瑕謫，善計不用籌策，善閉無關楗而不可開，善結無繩約而不可解。是以聖人常善救人，故無棄人；常善救物，故無棄物。</w:t>
      </w:r>
      <w:r w:rsidRPr="003E2C0A">
        <w:rPr>
          <w:rFonts w:ascii="新細明體" w:hAnsi="新細明體"/>
          <w:b/>
          <w:bCs/>
          <w:sz w:val="70"/>
          <w:szCs w:val="70"/>
        </w:rPr>
        <w:t xml:space="preserve"> 是謂襲明。</w:t>
      </w:r>
    </w:p>
    <w:p w14:paraId="725A3577" w14:textId="77777777" w:rsidR="00FE074A" w:rsidRDefault="00FE074A" w:rsidP="00FE074A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故善人者，不善人之師；不善人者，善人之資。不貴其師，不愛其資；雖智大迷，是謂要妙。</w:t>
      </w:r>
    </w:p>
    <w:p w14:paraId="09C21C3E" w14:textId="77777777" w:rsidR="002B06F3" w:rsidRDefault="000A6961" w:rsidP="00E54202">
      <w:pPr>
        <w:pStyle w:val="afb"/>
        <w:spacing w:before="0" w:beforeAutospacing="0" w:after="0" w:afterAutospacing="0" w:line="820" w:lineRule="exact"/>
        <w:ind w:right="284" w:firstLineChars="196" w:firstLine="1373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第 二 十 八 章</w:t>
      </w:r>
    </w:p>
    <w:p w14:paraId="76C23815" w14:textId="77777777" w:rsidR="00FE074A" w:rsidRPr="003E2C0A" w:rsidRDefault="00FE074A" w:rsidP="00FE074A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知其雄，守其雌，為天下谿；為天</w:t>
      </w:r>
    </w:p>
    <w:p w14:paraId="13EE7B5D" w14:textId="77777777" w:rsidR="00FE074A" w:rsidRPr="003E2C0A" w:rsidRDefault="00FE074A" w:rsidP="00D33A0E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下谿，常德不離，復歸於嬰兒。知其白，守其黑，為天下式。為天下</w:t>
      </w:r>
      <w:r w:rsidR="009D58D9">
        <w:rPr>
          <w:rFonts w:hint="eastAsia"/>
          <w:b/>
          <w:bCs/>
          <w:sz w:val="70"/>
          <w:szCs w:val="70"/>
        </w:rPr>
        <w:t>式</w:t>
      </w:r>
      <w:r w:rsidRPr="003E2C0A">
        <w:rPr>
          <w:rFonts w:hint="eastAsia"/>
          <w:b/>
          <w:bCs/>
          <w:sz w:val="70"/>
          <w:szCs w:val="70"/>
        </w:rPr>
        <w:t>，常德</w:t>
      </w:r>
      <w:r w:rsidR="00D33A0E">
        <w:rPr>
          <w:rFonts w:hint="eastAsia"/>
          <w:b/>
          <w:bCs/>
          <w:sz w:val="70"/>
          <w:szCs w:val="70"/>
        </w:rPr>
        <w:t>不忒</w:t>
      </w:r>
      <w:r w:rsidRPr="003E2C0A">
        <w:rPr>
          <w:rFonts w:hint="eastAsia"/>
          <w:b/>
          <w:bCs/>
          <w:sz w:val="70"/>
          <w:szCs w:val="70"/>
        </w:rPr>
        <w:t>，</w:t>
      </w:r>
      <w:r w:rsidR="00D33A0E">
        <w:rPr>
          <w:rFonts w:hint="eastAsia"/>
          <w:b/>
          <w:bCs/>
          <w:sz w:val="70"/>
          <w:szCs w:val="70"/>
        </w:rPr>
        <w:t>復歸於無極。知其</w:t>
      </w:r>
      <w:r w:rsidR="00D33A0E">
        <w:rPr>
          <w:rFonts w:hint="eastAsia"/>
          <w:b/>
          <w:bCs/>
          <w:sz w:val="70"/>
          <w:szCs w:val="70"/>
        </w:rPr>
        <w:lastRenderedPageBreak/>
        <w:t>榮，守其辱，為天下谷。</w:t>
      </w:r>
      <w:r w:rsidR="00D33A0E" w:rsidRPr="003E2C0A">
        <w:rPr>
          <w:rFonts w:hint="eastAsia"/>
          <w:b/>
          <w:bCs/>
          <w:sz w:val="70"/>
          <w:szCs w:val="70"/>
        </w:rPr>
        <w:t>為天下</w:t>
      </w:r>
      <w:r w:rsidR="00D33A0E">
        <w:rPr>
          <w:rFonts w:hint="eastAsia"/>
          <w:b/>
          <w:bCs/>
          <w:sz w:val="70"/>
          <w:szCs w:val="70"/>
        </w:rPr>
        <w:t>谷，常德乃足，</w:t>
      </w:r>
      <w:r w:rsidRPr="003E2C0A">
        <w:rPr>
          <w:rFonts w:hint="eastAsia"/>
          <w:b/>
          <w:bCs/>
          <w:sz w:val="70"/>
          <w:szCs w:val="70"/>
        </w:rPr>
        <w:t>復歸於樸。樸散則為器，聖人用之，則為官長。故大制不割。</w:t>
      </w:r>
    </w:p>
    <w:p w14:paraId="3EFF4A78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二 十 九 章 </w:t>
      </w:r>
    </w:p>
    <w:p w14:paraId="62D8B376" w14:textId="77777777" w:rsidR="002B06F3" w:rsidRDefault="0028283B" w:rsidP="0028283B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將欲取天下而為之，吾見其不得已。</w:t>
      </w:r>
      <w:r w:rsidR="002B06F3" w:rsidRPr="003E2C0A">
        <w:rPr>
          <w:rFonts w:hint="eastAsia"/>
          <w:b/>
          <w:bCs/>
          <w:sz w:val="70"/>
          <w:szCs w:val="70"/>
        </w:rPr>
        <w:t>天下神器，不可為也，不可執也。為者敗之，執者失之。</w:t>
      </w:r>
      <w:r w:rsidR="00FE074A" w:rsidRPr="003E2C0A">
        <w:rPr>
          <w:rFonts w:hint="eastAsia"/>
          <w:b/>
          <w:bCs/>
          <w:sz w:val="70"/>
          <w:szCs w:val="70"/>
        </w:rPr>
        <w:t>故物，或行或隨，或歔或吹，或強或羸，或載</w:t>
      </w:r>
      <w:r w:rsidR="00FE074A" w:rsidRPr="003E2C0A">
        <w:rPr>
          <w:rFonts w:hint="eastAsia"/>
          <w:b/>
          <w:bCs/>
          <w:sz w:val="70"/>
          <w:szCs w:val="70"/>
        </w:rPr>
        <w:lastRenderedPageBreak/>
        <w:t>或隳。是以聖人去甚、去奢、去泰。</w:t>
      </w:r>
    </w:p>
    <w:p w14:paraId="2E6995DA" w14:textId="77777777" w:rsidR="002B06F3" w:rsidRPr="0071017E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71017E">
        <w:rPr>
          <w:rFonts w:ascii="新細明體" w:hAnsi="新細明體" w:hint="eastAsia"/>
          <w:b/>
          <w:bCs/>
          <w:sz w:val="70"/>
          <w:szCs w:val="70"/>
        </w:rPr>
        <w:t xml:space="preserve">第 三 十 章 </w:t>
      </w:r>
    </w:p>
    <w:p w14:paraId="23A699D3" w14:textId="77777777" w:rsidR="00B964B6" w:rsidRPr="0071017E" w:rsidRDefault="002B06F3" w:rsidP="00B77349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71017E">
        <w:rPr>
          <w:rFonts w:ascii="新細明體" w:hAnsi="新細明體" w:hint="eastAsia"/>
          <w:b/>
          <w:bCs/>
          <w:sz w:val="70"/>
          <w:szCs w:val="70"/>
        </w:rPr>
        <w:t>以道佐人主者，不以兵強天下，其事好還。師之所處，荊棘生焉！大軍之後，必有凶年。</w:t>
      </w:r>
      <w:r w:rsidRPr="0071017E">
        <w:rPr>
          <w:rFonts w:hint="eastAsia"/>
          <w:b/>
          <w:bCs/>
          <w:sz w:val="70"/>
          <w:szCs w:val="70"/>
        </w:rPr>
        <w:t>故善者果而已，不敢以取強。果而勿矜，果而勿伐，果而勿驕。果而不得已，果而勿強。物壯則老，是謂不道，不道早已。</w:t>
      </w:r>
    </w:p>
    <w:p w14:paraId="4967EE05" w14:textId="77777777" w:rsidR="00B964B6" w:rsidRPr="0071017E" w:rsidRDefault="00B964B6" w:rsidP="00E23AF5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71017E">
        <w:rPr>
          <w:rFonts w:ascii="新細明體" w:hAnsi="新細明體" w:hint="eastAsia"/>
          <w:b/>
          <w:bCs/>
          <w:sz w:val="70"/>
          <w:szCs w:val="70"/>
        </w:rPr>
        <w:lastRenderedPageBreak/>
        <w:t>第 三 十 一 章</w:t>
      </w:r>
    </w:p>
    <w:p w14:paraId="332322C3" w14:textId="77777777" w:rsidR="00B77349" w:rsidRDefault="00B77349" w:rsidP="00B77349">
      <w:pPr>
        <w:pStyle w:val="af9"/>
        <w:spacing w:after="0" w:line="820" w:lineRule="exact"/>
        <w:ind w:rightChars="100" w:right="240"/>
        <w:jc w:val="both"/>
        <w:rPr>
          <w:rFonts w:ascii="新細明體" w:hAnsi="新細明體"/>
          <w:b/>
          <w:bCs/>
          <w:sz w:val="70"/>
          <w:szCs w:val="70"/>
        </w:rPr>
      </w:pPr>
      <w:r w:rsidRPr="0071017E">
        <w:rPr>
          <w:rFonts w:ascii="新細明體" w:hAnsi="新細明體" w:hint="eastAsia"/>
          <w:b/>
          <w:bCs/>
          <w:sz w:val="70"/>
          <w:szCs w:val="70"/>
        </w:rPr>
        <w:t>夫佳兵者，</w:t>
      </w:r>
      <w:r w:rsidR="008D76E8" w:rsidRPr="0071017E">
        <w:rPr>
          <w:rFonts w:ascii="新細明體" w:hAnsi="新細明體" w:hint="eastAsia"/>
          <w:b/>
          <w:bCs/>
          <w:sz w:val="70"/>
          <w:szCs w:val="70"/>
        </w:rPr>
        <w:t>不祥之器</w:t>
      </w:r>
      <w:r w:rsidR="008D76E8">
        <w:rPr>
          <w:rFonts w:ascii="新細明體" w:hAnsi="新細明體" w:hint="eastAsia"/>
          <w:b/>
          <w:bCs/>
          <w:sz w:val="70"/>
          <w:szCs w:val="70"/>
        </w:rPr>
        <w:t>。</w:t>
      </w:r>
      <w:r w:rsidR="00637A3E">
        <w:rPr>
          <w:rFonts w:ascii="新細明體" w:hAnsi="新細明體" w:hint="eastAsia"/>
          <w:b/>
          <w:bCs/>
          <w:sz w:val="70"/>
          <w:szCs w:val="70"/>
        </w:rPr>
        <w:t>物或惡之，故有道者不處。是以君子居則貴左，用兵則貴右。兵者，不祥之器，非君子之器，不得已而用之，恬淡為上。勝而不美，而美之者，是樂殺人。夫樂殺人者，不可得志於天下矣</w:t>
      </w:r>
      <w:r w:rsidR="00BA649D">
        <w:rPr>
          <w:rFonts w:ascii="新細明體" w:hAnsi="新細明體" w:hint="eastAsia"/>
          <w:b/>
          <w:bCs/>
          <w:sz w:val="70"/>
          <w:szCs w:val="70"/>
        </w:rPr>
        <w:t>！</w:t>
      </w:r>
      <w:r w:rsidR="0071017E">
        <w:rPr>
          <w:rFonts w:ascii="新細明體" w:hAnsi="新細明體" w:hint="eastAsia"/>
          <w:b/>
          <w:bCs/>
          <w:sz w:val="70"/>
          <w:szCs w:val="70"/>
        </w:rPr>
        <w:t>故吉事尚左，兇事尚右。偏將</w:t>
      </w:r>
      <w:r w:rsidR="0071017E">
        <w:rPr>
          <w:rFonts w:ascii="新細明體" w:hAnsi="新細明體" w:hint="eastAsia"/>
          <w:b/>
          <w:bCs/>
          <w:sz w:val="70"/>
          <w:szCs w:val="70"/>
        </w:rPr>
        <w:lastRenderedPageBreak/>
        <w:t>軍居左，上將軍居右，言以喪禮處之，殺人眾多，以悲哀泣之。戰勝</w:t>
      </w:r>
      <w:r w:rsidR="00BA649D">
        <w:rPr>
          <w:rFonts w:ascii="新細明體" w:hAnsi="新細明體" w:hint="eastAsia"/>
          <w:b/>
          <w:bCs/>
          <w:sz w:val="70"/>
          <w:szCs w:val="70"/>
        </w:rPr>
        <w:t>，</w:t>
      </w:r>
      <w:r w:rsidR="0071017E">
        <w:rPr>
          <w:rFonts w:ascii="新細明體" w:hAnsi="新細明體" w:hint="eastAsia"/>
          <w:b/>
          <w:bCs/>
          <w:sz w:val="70"/>
          <w:szCs w:val="70"/>
        </w:rPr>
        <w:t>以喪禮處之。</w:t>
      </w:r>
    </w:p>
    <w:p w14:paraId="65F970B9" w14:textId="77777777" w:rsidR="00B964B6" w:rsidRDefault="00B964B6" w:rsidP="00B964B6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三 十 </w:t>
      </w:r>
      <w:r>
        <w:rPr>
          <w:rFonts w:ascii="新細明體" w:hAnsi="新細明體" w:hint="eastAsia"/>
          <w:b/>
          <w:bCs/>
          <w:sz w:val="70"/>
          <w:szCs w:val="70"/>
        </w:rPr>
        <w:t>二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 章</w:t>
      </w:r>
    </w:p>
    <w:p w14:paraId="2D6659E7" w14:textId="12245A5A" w:rsidR="004D1EEF" w:rsidRDefault="00B00E4F" w:rsidP="00B00E4F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>道常無名</w:t>
      </w:r>
      <w:r w:rsidR="00B56601">
        <w:rPr>
          <w:rFonts w:ascii="新細明體" w:hAnsi="新細明體" w:hint="eastAsia"/>
          <w:b/>
          <w:bCs/>
          <w:sz w:val="70"/>
          <w:szCs w:val="70"/>
        </w:rPr>
        <w:t>。</w:t>
      </w:r>
      <w:r>
        <w:rPr>
          <w:rFonts w:ascii="新細明體" w:hAnsi="新細明體" w:hint="eastAsia"/>
          <w:b/>
          <w:bCs/>
          <w:sz w:val="70"/>
          <w:szCs w:val="70"/>
        </w:rPr>
        <w:t>樸</w:t>
      </w:r>
      <w:r w:rsidR="00BA649D">
        <w:rPr>
          <w:rFonts w:ascii="新細明體" w:hAnsi="新細明體" w:hint="eastAsia"/>
          <w:b/>
          <w:bCs/>
          <w:sz w:val="70"/>
          <w:szCs w:val="70"/>
        </w:rPr>
        <w:t>，</w:t>
      </w:r>
      <w:r>
        <w:rPr>
          <w:rFonts w:ascii="新細明體" w:hAnsi="新細明體" w:hint="eastAsia"/>
          <w:b/>
          <w:bCs/>
          <w:sz w:val="70"/>
          <w:szCs w:val="70"/>
        </w:rPr>
        <w:t>雖小，天下</w:t>
      </w:r>
      <w:r w:rsidR="00BA649D">
        <w:rPr>
          <w:rFonts w:ascii="新細明體" w:hAnsi="新細明體" w:hint="eastAsia"/>
          <w:b/>
          <w:bCs/>
          <w:sz w:val="70"/>
          <w:szCs w:val="70"/>
        </w:rPr>
        <w:t>不</w:t>
      </w:r>
      <w:r w:rsidR="00A67D4F">
        <w:rPr>
          <w:rFonts w:ascii="新細明體" w:hAnsi="新細明體" w:hint="eastAsia"/>
          <w:b/>
          <w:bCs/>
          <w:sz w:val="70"/>
          <w:szCs w:val="70"/>
        </w:rPr>
        <w:t>敢</w:t>
      </w:r>
      <w:r>
        <w:rPr>
          <w:rFonts w:ascii="新細明體" w:hAnsi="新細明體" w:hint="eastAsia"/>
          <w:b/>
          <w:bCs/>
          <w:sz w:val="70"/>
          <w:szCs w:val="70"/>
        </w:rPr>
        <w:t>臣。侯王若能守，萬勿將自賓。天地相合，以降甘霖。民莫之令而自均。始制有名，名亦既有，夫</w:t>
      </w:r>
      <w:r w:rsidR="009F1959">
        <w:rPr>
          <w:rFonts w:ascii="新細明體" w:hAnsi="新細明體" w:hint="eastAsia"/>
          <w:b/>
          <w:bCs/>
          <w:sz w:val="70"/>
          <w:szCs w:val="70"/>
        </w:rPr>
        <w:t>亦將知止，</w:t>
      </w:r>
      <w:r w:rsidR="009F1959">
        <w:rPr>
          <w:rFonts w:ascii="新細明體" w:hAnsi="新細明體" w:hint="eastAsia"/>
          <w:b/>
          <w:bCs/>
          <w:sz w:val="70"/>
          <w:szCs w:val="70"/>
        </w:rPr>
        <w:lastRenderedPageBreak/>
        <w:t>知止可以不殆。譬道之在天下，猶川谷之</w:t>
      </w:r>
      <w:r w:rsidR="00BA649D">
        <w:rPr>
          <w:rFonts w:ascii="新細明體" w:hAnsi="新細明體" w:hint="eastAsia"/>
          <w:b/>
          <w:bCs/>
          <w:sz w:val="70"/>
          <w:szCs w:val="70"/>
        </w:rPr>
        <w:t>與</w:t>
      </w:r>
      <w:r w:rsidR="009F1959">
        <w:rPr>
          <w:rFonts w:ascii="新細明體" w:hAnsi="新細明體" w:hint="eastAsia"/>
          <w:b/>
          <w:bCs/>
          <w:sz w:val="70"/>
          <w:szCs w:val="70"/>
        </w:rPr>
        <w:t>江海。</w:t>
      </w:r>
    </w:p>
    <w:p w14:paraId="4A93AD96" w14:textId="77777777" w:rsidR="00B964B6" w:rsidRPr="003E2C0A" w:rsidRDefault="00B964B6" w:rsidP="00B964B6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三 十 </w:t>
      </w:r>
      <w:r>
        <w:rPr>
          <w:rFonts w:ascii="新細明體" w:hAnsi="新細明體" w:hint="eastAsia"/>
          <w:b/>
          <w:bCs/>
          <w:sz w:val="70"/>
          <w:szCs w:val="70"/>
        </w:rPr>
        <w:t>三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 章</w:t>
      </w:r>
    </w:p>
    <w:p w14:paraId="1E7735F3" w14:textId="77777777" w:rsidR="00B964B6" w:rsidRPr="003E2C0A" w:rsidRDefault="009F1959" w:rsidP="009F1959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>知人者智，自知者明。勝人者有力，自勝者強。知足者富，強行者有志。不失其所者久，死而不忘者</w:t>
      </w:r>
      <w:r w:rsidR="00E23AF5">
        <w:rPr>
          <w:rFonts w:ascii="新細明體" w:hAnsi="新細明體" w:hint="eastAsia"/>
          <w:b/>
          <w:bCs/>
          <w:sz w:val="70"/>
          <w:szCs w:val="70"/>
        </w:rPr>
        <w:t>壽。</w:t>
      </w:r>
    </w:p>
    <w:p w14:paraId="5E5D78AD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三 十 四 章</w:t>
      </w:r>
    </w:p>
    <w:p w14:paraId="42EB770A" w14:textId="77777777" w:rsidR="0028283B" w:rsidRDefault="0028283B" w:rsidP="0028283B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大道氾兮，其可左右。萬物恃之以</w:t>
      </w:r>
    </w:p>
    <w:p w14:paraId="5E428D94" w14:textId="77777777" w:rsidR="00214384" w:rsidRPr="003E2C0A" w:rsidRDefault="00214384" w:rsidP="0028283B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生而不辭，功成不名有，愛養萬物</w:t>
      </w:r>
    </w:p>
    <w:p w14:paraId="3A3E4387" w14:textId="777777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而不為主。</w:t>
      </w:r>
    </w:p>
    <w:p w14:paraId="01B166F1" w14:textId="777777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故常無欲，可名於小；萬物歸焉而不為主，可名於大。是以聖人終不為大，故能成其大。</w:t>
      </w:r>
    </w:p>
    <w:p w14:paraId="0DC6D750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三 十 五 章</w:t>
      </w:r>
    </w:p>
    <w:p w14:paraId="203ECE8A" w14:textId="77777777" w:rsidR="00E54202" w:rsidRDefault="00E54202" w:rsidP="00E54202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執大象，天下往；往而不害，安平</w:t>
      </w:r>
    </w:p>
    <w:p w14:paraId="248650A3" w14:textId="77777777" w:rsidR="00E23AF5" w:rsidRDefault="00E23AF5" w:rsidP="00E54202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泰。樂與餌，過客止。道之出口，</w:t>
      </w:r>
    </w:p>
    <w:p w14:paraId="038689D8" w14:textId="17AAEFF6" w:rsidR="002B06F3" w:rsidRPr="003E2C0A" w:rsidRDefault="00214384" w:rsidP="00A67D4F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淡</w:t>
      </w:r>
      <w:r w:rsidR="00B56601">
        <w:rPr>
          <w:rFonts w:hint="eastAsia"/>
          <w:b/>
          <w:bCs/>
          <w:sz w:val="70"/>
          <w:szCs w:val="70"/>
        </w:rPr>
        <w:t>乎</w:t>
      </w:r>
      <w:r w:rsidR="00B56601">
        <w:rPr>
          <w:rFonts w:ascii="新細明體" w:hAnsi="新細明體" w:hint="eastAsia"/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其無味。視之不足見，聽之不</w:t>
      </w:r>
      <w:r w:rsidR="002B06F3" w:rsidRPr="003E2C0A">
        <w:rPr>
          <w:rFonts w:hint="eastAsia"/>
          <w:b/>
          <w:bCs/>
          <w:sz w:val="70"/>
          <w:szCs w:val="70"/>
        </w:rPr>
        <w:t>足聞，用之不可既。</w:t>
      </w:r>
    </w:p>
    <w:p w14:paraId="5B62D55F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三 十 六 章</w:t>
      </w:r>
    </w:p>
    <w:p w14:paraId="79A0764C" w14:textId="77777777" w:rsidR="002B06F3" w:rsidRPr="003E2C0A" w:rsidRDefault="002B06F3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將欲歙之，必固張之；將欲弱之，必固強之；將欲廢之，必固興之；將欲奪之，必固與之，是謂微明。</w:t>
      </w:r>
    </w:p>
    <w:p w14:paraId="1BE74B2E" w14:textId="77777777" w:rsidR="002B06F3" w:rsidRPr="003E2C0A" w:rsidRDefault="002B06F3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柔勝剛，弱勝強。魚不可脫於淵，國之利器，不可以示人。</w:t>
      </w:r>
    </w:p>
    <w:p w14:paraId="133BEA12" w14:textId="77777777" w:rsidR="00E54202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第 三 十 七 章</w:t>
      </w:r>
    </w:p>
    <w:p w14:paraId="7C8F7D84" w14:textId="77777777" w:rsidR="002B06F3" w:rsidRPr="003E2C0A" w:rsidRDefault="002B06F3" w:rsidP="00E54202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道常無為，而無不為。侯王若能守，萬物將自化；化而欲作，吾將鎮之以無名之樸。無名之樸，亦將不欲，不欲以靜，天下將自正。</w:t>
      </w:r>
    </w:p>
    <w:p w14:paraId="27CF2E03" w14:textId="77777777" w:rsidR="002B06F3" w:rsidRPr="003E2C0A" w:rsidRDefault="00FE074A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2B06F3" w:rsidRPr="003E2C0A">
        <w:rPr>
          <w:rFonts w:ascii="新細明體" w:hAnsi="新細明體" w:hint="eastAsia"/>
          <w:b/>
          <w:bCs/>
          <w:sz w:val="70"/>
          <w:szCs w:val="70"/>
        </w:rPr>
        <w:t>第 三 十 八 章</w:t>
      </w:r>
    </w:p>
    <w:p w14:paraId="5224E2B5" w14:textId="15BE5E32" w:rsidR="00E54202" w:rsidRDefault="00E54202" w:rsidP="00671500">
      <w:pPr>
        <w:spacing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上德不德，是以有德。下德不失德，</w:t>
      </w:r>
    </w:p>
    <w:p w14:paraId="43304FD9" w14:textId="0885665D" w:rsidR="00A32F7F" w:rsidRPr="003E2C0A" w:rsidRDefault="00A32F7F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是以無德。上德無為</w:t>
      </w:r>
      <w:r>
        <w:rPr>
          <w:rFonts w:hint="eastAsia"/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而無以為；</w:t>
      </w:r>
    </w:p>
    <w:p w14:paraId="6C1A2DBE" w14:textId="4F9B0115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下德為之</w:t>
      </w:r>
      <w:r w:rsidR="00B56601">
        <w:rPr>
          <w:rFonts w:hint="eastAsia"/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而有以為；上仁為之</w:t>
      </w:r>
      <w:r w:rsidR="00B56601">
        <w:rPr>
          <w:rFonts w:hint="eastAsia"/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而無以為。上義為之</w:t>
      </w:r>
      <w:r w:rsidR="00B56601">
        <w:rPr>
          <w:rFonts w:hint="eastAsia"/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而有以為。上禮為之</w:t>
      </w:r>
      <w:r w:rsidR="00B56601">
        <w:rPr>
          <w:rFonts w:hint="eastAsia"/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而莫之應，則攘臂而扔之。</w:t>
      </w:r>
    </w:p>
    <w:p w14:paraId="4359B2C2" w14:textId="777777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故失道而後德，失德而後仁，失仁而後義，失義而後禮；</w:t>
      </w:r>
    </w:p>
    <w:p w14:paraId="632B8322" w14:textId="77777777" w:rsidR="002B06F3" w:rsidRPr="00A67D4F" w:rsidRDefault="002B06F3" w:rsidP="00671500">
      <w:pPr>
        <w:pStyle w:val="afb"/>
        <w:spacing w:before="0" w:beforeAutospacing="0" w:after="0" w:afterAutospacing="0" w:line="820" w:lineRule="exact"/>
        <w:ind w:left="701" w:right="284" w:hangingChars="100" w:hanging="701"/>
        <w:rPr>
          <w:b/>
          <w:bCs/>
          <w:sz w:val="70"/>
          <w:szCs w:val="70"/>
        </w:rPr>
      </w:pPr>
      <w:r w:rsidRPr="00A67D4F">
        <w:rPr>
          <w:rFonts w:hint="eastAsia"/>
          <w:b/>
          <w:bCs/>
          <w:sz w:val="70"/>
          <w:szCs w:val="70"/>
        </w:rPr>
        <w:t>夫禮者，忠信之薄，而亂之首也。</w:t>
      </w:r>
    </w:p>
    <w:p w14:paraId="17529435" w14:textId="77777777" w:rsidR="002B06F3" w:rsidRPr="00A67D4F" w:rsidRDefault="002B06F3" w:rsidP="00671500">
      <w:pPr>
        <w:pStyle w:val="afb"/>
        <w:spacing w:before="0" w:beforeAutospacing="0" w:after="0" w:afterAutospacing="0" w:line="820" w:lineRule="exact"/>
        <w:ind w:left="701" w:right="284" w:hangingChars="100" w:hanging="701"/>
        <w:rPr>
          <w:b/>
          <w:bCs/>
          <w:sz w:val="70"/>
          <w:szCs w:val="70"/>
        </w:rPr>
      </w:pPr>
      <w:r w:rsidRPr="00A67D4F">
        <w:rPr>
          <w:rFonts w:hint="eastAsia"/>
          <w:b/>
          <w:bCs/>
          <w:sz w:val="70"/>
          <w:szCs w:val="70"/>
        </w:rPr>
        <w:t>前識者，道之華，而愚之始也。</w:t>
      </w:r>
    </w:p>
    <w:p w14:paraId="560C7B76" w14:textId="77777777" w:rsidR="002B06F3" w:rsidRPr="00A67D4F" w:rsidRDefault="002B06F3" w:rsidP="00442486">
      <w:pPr>
        <w:pStyle w:val="31"/>
        <w:spacing w:after="0" w:line="820" w:lineRule="exact"/>
        <w:ind w:right="284"/>
        <w:rPr>
          <w:rFonts w:ascii="新細明體" w:hAnsi="新細明體"/>
          <w:b/>
          <w:sz w:val="70"/>
          <w:szCs w:val="70"/>
        </w:rPr>
      </w:pPr>
      <w:r w:rsidRPr="00A67D4F">
        <w:rPr>
          <w:rFonts w:ascii="新細明體" w:hAnsi="新細明體" w:hint="eastAsia"/>
          <w:b/>
          <w:sz w:val="70"/>
          <w:szCs w:val="70"/>
        </w:rPr>
        <w:lastRenderedPageBreak/>
        <w:t>是以大丈夫處其厚，不居其薄；處其實，不居其華，故去彼取此。</w:t>
      </w:r>
    </w:p>
    <w:p w14:paraId="37E93F46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三 十 九 章</w:t>
      </w:r>
    </w:p>
    <w:p w14:paraId="0A2D3F5E" w14:textId="2653ABC5" w:rsidR="00E54202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昔之得一者：天得一以清，地得一以寧，神得一以靈，谷得一以盈，萬物得一以生，侯王得一以為天下</w:t>
      </w:r>
    </w:p>
    <w:p w14:paraId="72F17483" w14:textId="3CAC6CEE" w:rsidR="00A67D4F" w:rsidRDefault="00A67D4F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487FB5">
        <w:rPr>
          <w:rFonts w:hint="eastAsia"/>
          <w:b/>
          <w:bCs/>
          <w:sz w:val="70"/>
          <w:szCs w:val="70"/>
        </w:rPr>
        <w:t>貞，其致之一也。天無以清將恐裂，</w:t>
      </w:r>
    </w:p>
    <w:p w14:paraId="04E4B1F3" w14:textId="2AA5FB74" w:rsidR="00322A32" w:rsidRPr="00487FB5" w:rsidRDefault="00442486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487FB5">
        <w:rPr>
          <w:rFonts w:hint="eastAsia"/>
          <w:b/>
          <w:bCs/>
          <w:sz w:val="70"/>
          <w:szCs w:val="70"/>
        </w:rPr>
        <w:t>地無以寧將恐發，神無以靈將恐歇</w:t>
      </w:r>
    </w:p>
    <w:p w14:paraId="548B5E9D" w14:textId="77777777" w:rsidR="002B06F3" w:rsidRPr="00487FB5" w:rsidRDefault="00442486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487FB5">
        <w:rPr>
          <w:rFonts w:hint="eastAsia"/>
          <w:b/>
          <w:bCs/>
          <w:sz w:val="70"/>
          <w:szCs w:val="70"/>
        </w:rPr>
        <w:lastRenderedPageBreak/>
        <w:t>，</w:t>
      </w:r>
      <w:r w:rsidR="002B06F3" w:rsidRPr="00487FB5">
        <w:rPr>
          <w:rFonts w:hint="eastAsia"/>
          <w:b/>
          <w:bCs/>
          <w:sz w:val="70"/>
          <w:szCs w:val="70"/>
        </w:rPr>
        <w:t>谷無以盈將恐竭，萬物無以生將恐滅，侯王無以為貞而貴高將恐蹶。</w:t>
      </w:r>
    </w:p>
    <w:p w14:paraId="6B1C71EF" w14:textId="3D4BDF87" w:rsidR="00DB7A45" w:rsidRPr="00487FB5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487FB5">
        <w:rPr>
          <w:rFonts w:hint="eastAsia"/>
          <w:b/>
          <w:bCs/>
          <w:sz w:val="70"/>
          <w:szCs w:val="70"/>
        </w:rPr>
        <w:t>故貴以賤為本，高以下為基。是以侯王自謂孤、寡、不穀，此其以賤</w:t>
      </w:r>
    </w:p>
    <w:p w14:paraId="22CB01B5" w14:textId="367EBB5E" w:rsidR="00DB7A45" w:rsidRDefault="00DB7A45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487FB5">
        <w:rPr>
          <w:rFonts w:hint="eastAsia"/>
          <w:b/>
          <w:bCs/>
          <w:sz w:val="70"/>
          <w:szCs w:val="70"/>
        </w:rPr>
        <w:t>為本耶？非乎！故致數車無車，不</w:t>
      </w:r>
    </w:p>
    <w:p w14:paraId="01B994BD" w14:textId="2F10E71B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欲琭琭如玉，珞珞如石。</w:t>
      </w:r>
    </w:p>
    <w:p w14:paraId="478BD91F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四 十 章 </w:t>
      </w:r>
    </w:p>
    <w:p w14:paraId="5B155886" w14:textId="77777777" w:rsidR="002B06F3" w:rsidRPr="003E2C0A" w:rsidRDefault="002B06F3" w:rsidP="00671500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反者，道之動；弱者，道之用。天下萬物生於有，有生於無。</w:t>
      </w:r>
    </w:p>
    <w:p w14:paraId="5CF1EA7D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四十一章 </w:t>
      </w:r>
    </w:p>
    <w:p w14:paraId="47BDA722" w14:textId="3DDBAD7E" w:rsidR="002B06F3" w:rsidRDefault="002B06F3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上士聞道，勤而行之；中士聞道，若存若亡；下士聞道，大笑之，不笑不足以為道。</w:t>
      </w:r>
    </w:p>
    <w:p w14:paraId="2F9B9C1B" w14:textId="00B4A833" w:rsidR="00A67D4F" w:rsidRDefault="00A67D4F" w:rsidP="00671500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故建言有之，明道若昧，進道若退，</w:t>
      </w:r>
    </w:p>
    <w:p w14:paraId="2DA558A9" w14:textId="7E6004AE" w:rsidR="00A32F7F" w:rsidRPr="003E2C0A" w:rsidRDefault="00A32F7F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夷道若纇</w:t>
      </w:r>
      <w:r>
        <w:rPr>
          <w:rFonts w:hint="eastAsia"/>
          <w:b/>
          <w:bCs/>
          <w:sz w:val="70"/>
          <w:szCs w:val="70"/>
        </w:rPr>
        <w:t>。</w:t>
      </w:r>
      <w:r w:rsidRPr="003E2C0A">
        <w:rPr>
          <w:rFonts w:hint="eastAsia"/>
          <w:b/>
          <w:bCs/>
          <w:sz w:val="70"/>
          <w:szCs w:val="70"/>
        </w:rPr>
        <w:t>上德若谷，大白若辱，</w:t>
      </w:r>
    </w:p>
    <w:p w14:paraId="51C1A881" w14:textId="5D220D2B" w:rsidR="00177AA4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廣德若不足，建德若偷，質真若渝，大方無隅，大器晚成，大音希聲，</w:t>
      </w:r>
    </w:p>
    <w:p w14:paraId="0D6A3EF3" w14:textId="77777777" w:rsidR="00177AA4" w:rsidRDefault="00177AA4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大象無形，道隱無名，夫唯道，善</w:t>
      </w:r>
    </w:p>
    <w:p w14:paraId="3FFD9AD6" w14:textId="777777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貸且成。</w:t>
      </w:r>
    </w:p>
    <w:p w14:paraId="7F29E42C" w14:textId="05E975CF" w:rsidR="002B06F3" w:rsidRDefault="00041459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2B06F3" w:rsidRPr="003E2C0A">
        <w:rPr>
          <w:rFonts w:ascii="新細明體" w:hAnsi="新細明體" w:hint="eastAsia"/>
          <w:b/>
          <w:bCs/>
          <w:sz w:val="70"/>
          <w:szCs w:val="70"/>
        </w:rPr>
        <w:t>第 四十二</w:t>
      </w:r>
      <w:r w:rsidR="00A67D4F">
        <w:rPr>
          <w:rFonts w:ascii="新細明體" w:hAnsi="新細明體" w:hint="eastAsia"/>
          <w:b/>
          <w:bCs/>
          <w:sz w:val="70"/>
          <w:szCs w:val="70"/>
        </w:rPr>
        <w:t xml:space="preserve"> </w:t>
      </w:r>
      <w:r w:rsidR="002B06F3" w:rsidRPr="003E2C0A">
        <w:rPr>
          <w:rFonts w:ascii="新細明體" w:hAnsi="新細明體" w:hint="eastAsia"/>
          <w:b/>
          <w:bCs/>
          <w:sz w:val="70"/>
          <w:szCs w:val="70"/>
        </w:rPr>
        <w:t xml:space="preserve">章 </w:t>
      </w:r>
    </w:p>
    <w:p w14:paraId="532D7443" w14:textId="672968A0" w:rsidR="00DB7A45" w:rsidRPr="003E2C0A" w:rsidRDefault="00DB7A45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道生一，一生二，二生三，三生萬</w:t>
      </w:r>
    </w:p>
    <w:p w14:paraId="0523636D" w14:textId="4E09C0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物；萬物負陰而抱陽，沖氣以為和。</w:t>
      </w:r>
    </w:p>
    <w:p w14:paraId="39A9EE64" w14:textId="77777777" w:rsidR="00E54202" w:rsidRPr="003E2C0A" w:rsidRDefault="00E54202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人之所惡，唯孤、寡、不穀，而王</w:t>
      </w:r>
    </w:p>
    <w:p w14:paraId="472B4918" w14:textId="777777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公以為稱；故物，或損之而益，或益之而損；人之所教，我亦教之。強梁者不得其死，吾將以為教父。</w:t>
      </w:r>
    </w:p>
    <w:p w14:paraId="62A00498" w14:textId="3A9FA255" w:rsidR="002B06F3" w:rsidRDefault="00041459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2B06F3" w:rsidRPr="003E2C0A">
        <w:rPr>
          <w:rFonts w:ascii="新細明體" w:hAnsi="新細明體" w:hint="eastAsia"/>
          <w:b/>
          <w:bCs/>
          <w:sz w:val="70"/>
          <w:szCs w:val="70"/>
        </w:rPr>
        <w:t xml:space="preserve">第 四 十 三 章 </w:t>
      </w:r>
    </w:p>
    <w:p w14:paraId="1923796A" w14:textId="2327C4AF" w:rsidR="00DB7A45" w:rsidRPr="003E2C0A" w:rsidRDefault="00DB7A45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天下之至柔，馳騁天下之至堅。</w:t>
      </w:r>
      <w:r w:rsidRPr="003E2C0A">
        <w:rPr>
          <w:b/>
          <w:bCs/>
          <w:sz w:val="70"/>
          <w:szCs w:val="70"/>
        </w:rPr>
        <w:t>無</w:t>
      </w:r>
      <w:r w:rsidRPr="000D0A66">
        <w:rPr>
          <w:b/>
          <w:bCs/>
          <w:sz w:val="70"/>
          <w:szCs w:val="70"/>
        </w:rPr>
        <w:t>有入無間，</w:t>
      </w:r>
      <w:r w:rsidRPr="000D0A66">
        <w:rPr>
          <w:b/>
          <w:bCs/>
          <w:sz w:val="70"/>
          <w:szCs w:val="70"/>
        </w:rPr>
        <w:t xml:space="preserve"> </w:t>
      </w:r>
      <w:r w:rsidRPr="000D0A66">
        <w:rPr>
          <w:rFonts w:hint="eastAsia"/>
          <w:b/>
          <w:bCs/>
          <w:sz w:val="70"/>
          <w:szCs w:val="70"/>
        </w:rPr>
        <w:t>吾是以知無為之有益。</w:t>
      </w:r>
    </w:p>
    <w:p w14:paraId="2FDD241F" w14:textId="2CA077FC" w:rsidR="002B06F3" w:rsidRPr="00177AA4" w:rsidRDefault="000D0A66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color w:val="FF0000"/>
          <w:sz w:val="70"/>
          <w:szCs w:val="70"/>
        </w:rPr>
      </w:pPr>
      <w:r w:rsidRPr="000D0A66">
        <w:rPr>
          <w:rFonts w:hint="eastAsia"/>
          <w:b/>
          <w:bCs/>
          <w:sz w:val="70"/>
          <w:szCs w:val="70"/>
        </w:rPr>
        <w:t>不言之教，無為之益，天下希及之。</w:t>
      </w:r>
    </w:p>
    <w:p w14:paraId="51BF7820" w14:textId="77777777" w:rsidR="00177AA4" w:rsidRDefault="000A6961" w:rsidP="00E54202">
      <w:pPr>
        <w:pStyle w:val="afb"/>
        <w:spacing w:before="0" w:beforeAutospacing="0" w:after="0" w:afterAutospacing="0" w:line="820" w:lineRule="exact"/>
        <w:ind w:right="284" w:firstLineChars="198" w:firstLine="1387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 xml:space="preserve">第 四 十 四 章 </w:t>
      </w:r>
    </w:p>
    <w:p w14:paraId="39704CAD" w14:textId="77777777" w:rsidR="000A6961" w:rsidRPr="00036DD1" w:rsidRDefault="000A6961" w:rsidP="00177AA4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036DD1">
        <w:rPr>
          <w:rFonts w:hint="eastAsia"/>
          <w:b/>
          <w:bCs/>
          <w:sz w:val="70"/>
          <w:szCs w:val="70"/>
        </w:rPr>
        <w:lastRenderedPageBreak/>
        <w:t>名與身孰親？身與貨孰多？得與亡孰病？</w:t>
      </w:r>
    </w:p>
    <w:p w14:paraId="243A55A7" w14:textId="77777777" w:rsidR="000A6961" w:rsidRPr="00036DD1" w:rsidRDefault="000A6961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036DD1">
        <w:rPr>
          <w:rFonts w:hint="eastAsia"/>
          <w:b/>
          <w:bCs/>
          <w:sz w:val="70"/>
          <w:szCs w:val="70"/>
        </w:rPr>
        <w:t>是故甚愛必大費，多藏必厚亡。</w:t>
      </w:r>
    </w:p>
    <w:p w14:paraId="6CF4A21C" w14:textId="77777777" w:rsidR="000A6961" w:rsidRPr="00036DD1" w:rsidRDefault="000A6961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036DD1">
        <w:rPr>
          <w:rFonts w:hint="eastAsia"/>
          <w:b/>
          <w:bCs/>
          <w:sz w:val="70"/>
          <w:szCs w:val="70"/>
        </w:rPr>
        <w:t>知足不辱，知止不殆，可以長久！</w:t>
      </w:r>
    </w:p>
    <w:p w14:paraId="7FFC0015" w14:textId="47B121A6" w:rsidR="000A6961" w:rsidRDefault="00041459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036DD1"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0A6961" w:rsidRPr="00036DD1">
        <w:rPr>
          <w:rFonts w:ascii="新細明體" w:hAnsi="新細明體" w:hint="eastAsia"/>
          <w:b/>
          <w:bCs/>
          <w:sz w:val="70"/>
          <w:szCs w:val="70"/>
        </w:rPr>
        <w:t xml:space="preserve">第 四 十 五 章 </w:t>
      </w:r>
    </w:p>
    <w:p w14:paraId="7164C05B" w14:textId="66998C50" w:rsidR="00DB7A45" w:rsidRPr="00036DD1" w:rsidRDefault="00DB7A45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036DD1">
        <w:rPr>
          <w:rFonts w:hint="eastAsia"/>
          <w:b/>
          <w:bCs/>
          <w:sz w:val="70"/>
          <w:szCs w:val="70"/>
        </w:rPr>
        <w:t>大成若缺，其用不敝；大盈若沖，</w:t>
      </w:r>
    </w:p>
    <w:p w14:paraId="3458A8F6" w14:textId="3B9BE47E" w:rsidR="008C0899" w:rsidRDefault="000A6961" w:rsidP="00E54202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036DD1">
        <w:rPr>
          <w:rFonts w:hint="eastAsia"/>
          <w:b/>
          <w:bCs/>
          <w:sz w:val="70"/>
          <w:szCs w:val="70"/>
        </w:rPr>
        <w:t>其用不窮；大直若屈，大巧若拙，</w:t>
      </w:r>
    </w:p>
    <w:p w14:paraId="424B6D6D" w14:textId="7755AF25" w:rsidR="008C0899" w:rsidRDefault="008C0899" w:rsidP="00E54202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036DD1">
        <w:rPr>
          <w:rFonts w:hint="eastAsia"/>
          <w:b/>
          <w:bCs/>
          <w:sz w:val="70"/>
          <w:szCs w:val="70"/>
        </w:rPr>
        <w:t>大辯若訥。</w:t>
      </w:r>
      <w:r>
        <w:rPr>
          <w:rFonts w:hint="eastAsia"/>
          <w:b/>
          <w:bCs/>
          <w:sz w:val="70"/>
          <w:szCs w:val="70"/>
        </w:rPr>
        <w:t>躁勝寒，</w:t>
      </w:r>
      <w:r w:rsidRPr="00036DD1">
        <w:rPr>
          <w:rFonts w:hint="eastAsia"/>
          <w:b/>
          <w:bCs/>
          <w:sz w:val="70"/>
          <w:szCs w:val="70"/>
        </w:rPr>
        <w:t>靜勝熱，清靜</w:t>
      </w:r>
    </w:p>
    <w:p w14:paraId="019C25D6" w14:textId="51C7C176" w:rsidR="00E54202" w:rsidRPr="00036DD1" w:rsidRDefault="00E54202" w:rsidP="00E54202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036DD1">
        <w:rPr>
          <w:rFonts w:hint="eastAsia"/>
          <w:b/>
          <w:bCs/>
          <w:sz w:val="70"/>
          <w:szCs w:val="70"/>
        </w:rPr>
        <w:lastRenderedPageBreak/>
        <w:t>為天下正。</w:t>
      </w:r>
    </w:p>
    <w:p w14:paraId="5E642E20" w14:textId="77777777" w:rsidR="00E54202" w:rsidRPr="003E2C0A" w:rsidRDefault="00036DD1" w:rsidP="00E54202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E54202" w:rsidRPr="003E2C0A">
        <w:rPr>
          <w:rFonts w:ascii="新細明體" w:hAnsi="新細明體" w:hint="eastAsia"/>
          <w:b/>
          <w:bCs/>
          <w:sz w:val="70"/>
          <w:szCs w:val="70"/>
        </w:rPr>
        <w:t xml:space="preserve">第 四 十 六 章 </w:t>
      </w:r>
    </w:p>
    <w:p w14:paraId="444A61FC" w14:textId="76322DAA" w:rsidR="000D0A66" w:rsidRDefault="000D0A66" w:rsidP="00E54202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>天下有道，卻走馬以糞。天下無道</w:t>
      </w:r>
      <w:r w:rsidR="006B37E0">
        <w:rPr>
          <w:rFonts w:ascii="新細明體" w:hAnsi="新細明體" w:hint="eastAsia"/>
          <w:b/>
          <w:bCs/>
          <w:sz w:val="70"/>
          <w:szCs w:val="70"/>
        </w:rPr>
        <w:t>，</w:t>
      </w:r>
    </w:p>
    <w:p w14:paraId="749DD61D" w14:textId="1612D79B" w:rsidR="000D0A66" w:rsidRDefault="000D0A66" w:rsidP="00E54202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>戎馬生於郊。</w:t>
      </w:r>
      <w:r w:rsidR="00DB7A45">
        <w:rPr>
          <w:rFonts w:hint="eastAsia"/>
          <w:b/>
          <w:bCs/>
          <w:sz w:val="70"/>
          <w:szCs w:val="70"/>
        </w:rPr>
        <w:t>罪莫大於可欲</w:t>
      </w:r>
      <w:r w:rsidR="00DB7A45">
        <w:rPr>
          <w:rFonts w:ascii="新細明體" w:hAnsi="新細明體" w:hint="eastAsia"/>
          <w:b/>
          <w:bCs/>
          <w:sz w:val="70"/>
          <w:szCs w:val="70"/>
        </w:rPr>
        <w:t>，</w:t>
      </w:r>
      <w:r w:rsidR="00D12124">
        <w:rPr>
          <w:rFonts w:hint="eastAsia"/>
          <w:b/>
          <w:bCs/>
          <w:sz w:val="70"/>
          <w:szCs w:val="70"/>
        </w:rPr>
        <w:t>禍莫大於不知足。咎莫大於欲得。故知足之足，常足矣。</w:t>
      </w:r>
    </w:p>
    <w:p w14:paraId="662C0102" w14:textId="44A09427" w:rsidR="00D12124" w:rsidRDefault="00D12124" w:rsidP="00D12124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四 十 七 章 </w:t>
      </w:r>
    </w:p>
    <w:p w14:paraId="5F606945" w14:textId="2556982D" w:rsidR="00A32F7F" w:rsidRPr="003E2C0A" w:rsidRDefault="00A32F7F" w:rsidP="00A32F7F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不出戶，知天下；不窺牖，見天道；</w:t>
      </w:r>
    </w:p>
    <w:p w14:paraId="412F87E9" w14:textId="0655D199" w:rsidR="00D12124" w:rsidRPr="003E2C0A" w:rsidRDefault="00D12124" w:rsidP="00D12124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其出彌遠，其知彌少。</w:t>
      </w:r>
    </w:p>
    <w:p w14:paraId="577DDBD8" w14:textId="77777777" w:rsidR="00D12124" w:rsidRDefault="00D12124" w:rsidP="00D12124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是以聖人不行而知，不見而名，不</w:t>
      </w:r>
    </w:p>
    <w:p w14:paraId="1267E462" w14:textId="77777777" w:rsidR="00036DD1" w:rsidRDefault="00036DD1" w:rsidP="00D12124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>為而成</w:t>
      </w:r>
      <w:r>
        <w:rPr>
          <w:rFonts w:ascii="華康魏碑體" w:eastAsia="華康魏碑體" w:hAnsi="新細明體" w:hint="eastAsia"/>
          <w:b/>
          <w:bCs/>
          <w:sz w:val="70"/>
          <w:szCs w:val="70"/>
        </w:rPr>
        <w:t>。</w:t>
      </w:r>
    </w:p>
    <w:p w14:paraId="36B14132" w14:textId="77777777" w:rsidR="002B06F3" w:rsidRPr="003E2C0A" w:rsidRDefault="00D12124" w:rsidP="00D12124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2B06F3" w:rsidRPr="003E2C0A">
        <w:rPr>
          <w:rFonts w:ascii="新細明體" w:hAnsi="新細明體" w:hint="eastAsia"/>
          <w:b/>
          <w:bCs/>
          <w:sz w:val="70"/>
          <w:szCs w:val="70"/>
        </w:rPr>
        <w:t xml:space="preserve">第 四 十 八 章 </w:t>
      </w:r>
    </w:p>
    <w:p w14:paraId="743389F2" w14:textId="783FFF39" w:rsidR="006B37E0" w:rsidRDefault="002B06F3" w:rsidP="00D12124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為學日</w:t>
      </w:r>
      <w:r w:rsidR="00D12124" w:rsidRPr="003E2C0A">
        <w:rPr>
          <w:rFonts w:hint="eastAsia"/>
          <w:b/>
          <w:bCs/>
          <w:sz w:val="70"/>
          <w:szCs w:val="70"/>
        </w:rPr>
        <w:t>益，為道日損，損之又損，以至於無為；無為而無不為。故       取</w:t>
      </w:r>
    </w:p>
    <w:p w14:paraId="4A2F26B7" w14:textId="73966C1F" w:rsidR="006B37E0" w:rsidRDefault="006B37E0" w:rsidP="00D12124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天下常以無事，及其有事，不足以</w:t>
      </w:r>
    </w:p>
    <w:p w14:paraId="491EDA7A" w14:textId="6936BA50" w:rsidR="002B06F3" w:rsidRPr="003E2C0A" w:rsidRDefault="00D12124" w:rsidP="00D12124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取天下。</w:t>
      </w:r>
    </w:p>
    <w:p w14:paraId="3FB066D1" w14:textId="77777777" w:rsidR="002B06F3" w:rsidRPr="003E2C0A" w:rsidRDefault="002B06F3" w:rsidP="00E54202">
      <w:pPr>
        <w:spacing w:line="820" w:lineRule="exact"/>
        <w:ind w:right="284" w:firstLineChars="196" w:firstLine="1373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 xml:space="preserve">第 四 十 九 章 </w:t>
      </w:r>
    </w:p>
    <w:p w14:paraId="6D653A5D" w14:textId="16A49766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聖人</w:t>
      </w:r>
      <w:r w:rsidR="006B37E0" w:rsidRPr="003E2C0A">
        <w:rPr>
          <w:rFonts w:hint="eastAsia"/>
          <w:b/>
          <w:bCs/>
          <w:sz w:val="70"/>
          <w:szCs w:val="70"/>
        </w:rPr>
        <w:t>無</w:t>
      </w:r>
      <w:r w:rsidRPr="003E2C0A">
        <w:rPr>
          <w:rFonts w:hint="eastAsia"/>
          <w:b/>
          <w:bCs/>
          <w:sz w:val="70"/>
          <w:szCs w:val="70"/>
        </w:rPr>
        <w:t>常心，以百姓之心為心。</w:t>
      </w:r>
      <w:r w:rsidR="00036DD1" w:rsidRPr="003E2C0A">
        <w:rPr>
          <w:rFonts w:hint="eastAsia"/>
          <w:b/>
          <w:bCs/>
          <w:sz w:val="70"/>
          <w:szCs w:val="70"/>
        </w:rPr>
        <w:t>善</w:t>
      </w:r>
    </w:p>
    <w:p w14:paraId="5F7CE4D7" w14:textId="7AB0C603" w:rsidR="002B06F3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者吾善之，不善者吾亦善之，德善矣。信者吾信之，不信者吾亦信之，德信矣。</w:t>
      </w:r>
    </w:p>
    <w:p w14:paraId="6AA94A83" w14:textId="73C6F0A6" w:rsidR="00DB7A45" w:rsidRDefault="002E76AA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聖人之在天下，</w:t>
      </w:r>
      <w:r w:rsidRPr="00036DD1">
        <w:rPr>
          <w:rFonts w:hint="eastAsia"/>
          <w:b/>
          <w:bCs/>
          <w:sz w:val="70"/>
          <w:szCs w:val="70"/>
        </w:rPr>
        <w:t>惵惵</w:t>
      </w:r>
      <w:r w:rsidRPr="003E2C0A">
        <w:rPr>
          <w:rFonts w:hint="eastAsia"/>
          <w:b/>
          <w:bCs/>
          <w:sz w:val="70"/>
          <w:szCs w:val="70"/>
        </w:rPr>
        <w:t>為天下渾其心</w:t>
      </w:r>
    </w:p>
    <w:p w14:paraId="5563EB0A" w14:textId="74BC3840" w:rsidR="002B06F3" w:rsidRPr="003E2C0A" w:rsidRDefault="00DB7A45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。</w:t>
      </w:r>
      <w:r w:rsidR="002B06F3" w:rsidRPr="003E2C0A">
        <w:rPr>
          <w:rFonts w:hint="eastAsia"/>
          <w:b/>
          <w:bCs/>
          <w:sz w:val="70"/>
          <w:szCs w:val="70"/>
        </w:rPr>
        <w:t>百姓皆注其耳目，聖人皆孩之。</w:t>
      </w:r>
    </w:p>
    <w:p w14:paraId="753CBDCA" w14:textId="77777777" w:rsidR="002B06F3" w:rsidRPr="003E2C0A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五 十 章 </w:t>
      </w:r>
    </w:p>
    <w:p w14:paraId="3649E273" w14:textId="77777777" w:rsidR="002B06F3" w:rsidRPr="00036DD1" w:rsidRDefault="002B06F3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出生入死，生之徒，十有三；死之徒，十有三；人之生，動之死地，</w:t>
      </w:r>
      <w:r w:rsidRPr="00036DD1">
        <w:rPr>
          <w:rFonts w:ascii="新細明體" w:hAnsi="新細明體" w:hint="eastAsia"/>
          <w:b/>
          <w:bCs/>
          <w:sz w:val="70"/>
          <w:szCs w:val="70"/>
        </w:rPr>
        <w:t>亦十有三。夫何故？以其生生之厚。</w:t>
      </w:r>
    </w:p>
    <w:p w14:paraId="4B811730" w14:textId="77777777" w:rsidR="002B06F3" w:rsidRPr="00036DD1" w:rsidRDefault="002B06F3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036DD1">
        <w:rPr>
          <w:rFonts w:ascii="新細明體" w:hAnsi="新細明體" w:hint="eastAsia"/>
          <w:b/>
          <w:bCs/>
          <w:sz w:val="70"/>
          <w:szCs w:val="70"/>
        </w:rPr>
        <w:t>蓋聞善攝生者，陸行不遇兕虎，入軍不被甲兵，兕無所投其角，虎無所措其爪，兵無所容其刃，夫何故？以其無死地。</w:t>
      </w:r>
    </w:p>
    <w:p w14:paraId="32637C3B" w14:textId="77777777" w:rsidR="002B06F3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 xml:space="preserve">第 五 十 一 章 </w:t>
      </w:r>
    </w:p>
    <w:p w14:paraId="2DA1BD93" w14:textId="77777777" w:rsidR="00E9328C" w:rsidRPr="003E2C0A" w:rsidRDefault="00E9328C" w:rsidP="00E9328C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道生之，德蓄之，物形之，勢成之。</w:t>
      </w:r>
    </w:p>
    <w:p w14:paraId="30F27796" w14:textId="777777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是以萬物莫不尊道而貴德。道之尊，德之貴，夫莫之爵而常自然。</w:t>
      </w:r>
    </w:p>
    <w:p w14:paraId="60E27E65" w14:textId="4350DD13" w:rsidR="002B06F3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故道生之，德畜之，長之育之，成之熟之，養之覆之。</w:t>
      </w:r>
    </w:p>
    <w:p w14:paraId="103E0483" w14:textId="3399BD0B" w:rsidR="006B37E0" w:rsidRPr="003E2C0A" w:rsidRDefault="006B37E0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生而不有，為而不恃，長而不宰，</w:t>
      </w:r>
    </w:p>
    <w:p w14:paraId="6C17DEC7" w14:textId="2629FB48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是謂玄德。</w:t>
      </w:r>
    </w:p>
    <w:p w14:paraId="6ACA5C52" w14:textId="77777777" w:rsidR="002B06F3" w:rsidRDefault="002B06F3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 xml:space="preserve">第 五 十 二 章 </w:t>
      </w:r>
    </w:p>
    <w:p w14:paraId="7044A282" w14:textId="77777777" w:rsidR="00E9328C" w:rsidRPr="003E2C0A" w:rsidRDefault="00E9328C" w:rsidP="00E9328C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天下有始，以為天下母。既得其母，</w:t>
      </w:r>
    </w:p>
    <w:p w14:paraId="141B44A6" w14:textId="77777777" w:rsidR="002B06F3" w:rsidRPr="003E2C0A" w:rsidRDefault="002B06F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以知其子，既知其子，復守其母；沒身不殆。</w:t>
      </w:r>
    </w:p>
    <w:p w14:paraId="75254BAC" w14:textId="2BF61834" w:rsidR="007C51C9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塞其兌，閉其門，終身不勤；開其兌，濟其事，終</w:t>
      </w:r>
      <w:r w:rsidR="007C51C9">
        <w:rPr>
          <w:rFonts w:hint="eastAsia"/>
          <w:b/>
          <w:bCs/>
          <w:sz w:val="70"/>
          <w:szCs w:val="70"/>
        </w:rPr>
        <w:t>身不救</w:t>
      </w:r>
      <w:r w:rsidR="007C51C9" w:rsidRPr="003E2C0A">
        <w:rPr>
          <w:rFonts w:hint="eastAsia"/>
          <w:b/>
          <w:bCs/>
          <w:sz w:val="70"/>
          <w:szCs w:val="70"/>
        </w:rPr>
        <w:t>。</w:t>
      </w:r>
    </w:p>
    <w:p w14:paraId="1B0B4820" w14:textId="5059C1B6" w:rsidR="006B37E0" w:rsidRDefault="006B37E0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見小曰明，守柔曰強，用其光，復</w:t>
      </w:r>
    </w:p>
    <w:p w14:paraId="32D50E9B" w14:textId="5179FFDE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歸其明；無遺身殃，是謂習常。</w:t>
      </w:r>
    </w:p>
    <w:p w14:paraId="329E135F" w14:textId="77777777" w:rsidR="00D9307D" w:rsidRDefault="00D9307D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 xml:space="preserve">第 五 十 三 章 </w:t>
      </w:r>
    </w:p>
    <w:p w14:paraId="7559ECCA" w14:textId="77777777" w:rsidR="007C51C9" w:rsidRPr="003E2C0A" w:rsidRDefault="007C51C9" w:rsidP="007C51C9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使我介然有知，行於大道，唯施是</w:t>
      </w:r>
    </w:p>
    <w:p w14:paraId="15DDF3F3" w14:textId="77777777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畏。大道甚夷，而民好徑。朝甚除，田甚蕪，倉甚虛，服文綵，帶利劍，厭飲食，財貨有餘，是謂盜竽，非道也哉！</w:t>
      </w:r>
    </w:p>
    <w:p w14:paraId="076FEDC7" w14:textId="0618CCA9" w:rsidR="008C0899" w:rsidRDefault="00D9307D" w:rsidP="008C0899">
      <w:pPr>
        <w:pStyle w:val="afb"/>
        <w:spacing w:before="0" w:beforeAutospacing="0" w:after="0" w:afterAutospacing="0" w:line="820" w:lineRule="exact"/>
        <w:ind w:right="284" w:firstLineChars="196" w:firstLine="1373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第 五 十 四 章</w:t>
      </w:r>
    </w:p>
    <w:p w14:paraId="00701D38" w14:textId="6AE7C7C7" w:rsidR="00A32F7F" w:rsidRDefault="00A32F7F" w:rsidP="00A32F7F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>善建者不拔</w:t>
      </w:r>
      <w:r>
        <w:rPr>
          <w:rFonts w:ascii="華康粗明體" w:eastAsia="華康粗明體" w:hint="eastAsia"/>
          <w:b/>
          <w:bCs/>
          <w:sz w:val="70"/>
          <w:szCs w:val="70"/>
        </w:rPr>
        <w:t>，</w:t>
      </w:r>
      <w:r>
        <w:rPr>
          <w:rFonts w:hint="eastAsia"/>
          <w:b/>
          <w:bCs/>
          <w:sz w:val="70"/>
          <w:szCs w:val="70"/>
        </w:rPr>
        <w:t>善抱者不脫</w:t>
      </w:r>
      <w:r>
        <w:rPr>
          <w:rFonts w:ascii="華康粗明體" w:eastAsia="華康粗明體" w:hint="eastAsia"/>
          <w:b/>
          <w:bCs/>
          <w:sz w:val="70"/>
          <w:szCs w:val="70"/>
        </w:rPr>
        <w:t>，</w:t>
      </w:r>
      <w:r w:rsidRPr="00F76E23">
        <w:rPr>
          <w:rFonts w:asciiTheme="majorEastAsia" w:eastAsiaTheme="majorEastAsia" w:hAnsiTheme="majorEastAsia" w:hint="eastAsia"/>
          <w:b/>
          <w:bCs/>
          <w:sz w:val="70"/>
          <w:szCs w:val="70"/>
        </w:rPr>
        <w:t>子孫以</w:t>
      </w:r>
    </w:p>
    <w:p w14:paraId="00BF4DD2" w14:textId="6C96A93F" w:rsidR="008C0899" w:rsidRDefault="008C0899" w:rsidP="008C0899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F76E23">
        <w:rPr>
          <w:rFonts w:asciiTheme="majorEastAsia" w:eastAsiaTheme="majorEastAsia" w:hAnsiTheme="majorEastAsia" w:hint="eastAsia"/>
          <w:b/>
          <w:bCs/>
          <w:sz w:val="70"/>
          <w:szCs w:val="70"/>
        </w:rPr>
        <w:lastRenderedPageBreak/>
        <w:t>祭祀不輟。</w:t>
      </w:r>
      <w:r w:rsidRPr="003E2C0A">
        <w:rPr>
          <w:rFonts w:hint="eastAsia"/>
          <w:b/>
          <w:bCs/>
          <w:sz w:val="70"/>
          <w:szCs w:val="70"/>
        </w:rPr>
        <w:t>修之於身，其德乃真；</w:t>
      </w:r>
    </w:p>
    <w:p w14:paraId="1F2D216B" w14:textId="2264D436" w:rsidR="00F76E23" w:rsidRPr="006B6120" w:rsidRDefault="00F76E23" w:rsidP="007C51C9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6B6120">
        <w:rPr>
          <w:rFonts w:hint="eastAsia"/>
          <w:b/>
          <w:bCs/>
          <w:sz w:val="70"/>
          <w:szCs w:val="70"/>
        </w:rPr>
        <w:t>修之於家，其德乃餘；修之於鄉，</w:t>
      </w:r>
    </w:p>
    <w:p w14:paraId="2167D885" w14:textId="320B04D2" w:rsidR="00D9307D" w:rsidRDefault="00D9307D" w:rsidP="007C51C9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6B6120">
        <w:rPr>
          <w:rFonts w:hint="eastAsia"/>
          <w:b/>
          <w:bCs/>
          <w:sz w:val="70"/>
          <w:szCs w:val="70"/>
        </w:rPr>
        <w:t>其德乃長；</w:t>
      </w:r>
      <w:r w:rsidR="007C51C9" w:rsidRPr="006B6120">
        <w:rPr>
          <w:rFonts w:hint="eastAsia"/>
          <w:b/>
          <w:bCs/>
          <w:sz w:val="70"/>
          <w:szCs w:val="70"/>
        </w:rPr>
        <w:t>修之於邦，其德乃豐；修之於天下，</w:t>
      </w:r>
      <w:r w:rsidRPr="006B6120">
        <w:rPr>
          <w:rFonts w:hint="eastAsia"/>
          <w:b/>
          <w:bCs/>
          <w:sz w:val="70"/>
          <w:szCs w:val="70"/>
        </w:rPr>
        <w:t>其德乃普。</w:t>
      </w:r>
    </w:p>
    <w:p w14:paraId="6BC4B125" w14:textId="09968FF3" w:rsidR="002E76AA" w:rsidRPr="006B6120" w:rsidRDefault="002E76AA" w:rsidP="007C51C9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6B6120">
        <w:rPr>
          <w:rFonts w:hint="eastAsia"/>
          <w:b/>
          <w:bCs/>
          <w:sz w:val="70"/>
          <w:szCs w:val="70"/>
        </w:rPr>
        <w:t>故以身觀身，以家觀家，</w:t>
      </w:r>
      <w:r>
        <w:rPr>
          <w:rFonts w:hint="eastAsia"/>
          <w:b/>
          <w:bCs/>
          <w:sz w:val="70"/>
          <w:szCs w:val="70"/>
        </w:rPr>
        <w:t>以鄉觀鄉，</w:t>
      </w:r>
      <w:r w:rsidRPr="006B6120">
        <w:rPr>
          <w:rFonts w:hint="eastAsia"/>
          <w:b/>
          <w:bCs/>
          <w:sz w:val="70"/>
          <w:szCs w:val="70"/>
        </w:rPr>
        <w:t>以邦觀邦，以天下觀天下，吾何以</w:t>
      </w:r>
    </w:p>
    <w:p w14:paraId="27EA2735" w14:textId="17ED6709" w:rsidR="00D9307D" w:rsidRPr="00DB0E33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DB0E33">
        <w:rPr>
          <w:rFonts w:hint="eastAsia"/>
          <w:b/>
          <w:bCs/>
          <w:sz w:val="70"/>
          <w:szCs w:val="70"/>
        </w:rPr>
        <w:t>知天下之然哉，以此。</w:t>
      </w:r>
    </w:p>
    <w:p w14:paraId="5CEEDB44" w14:textId="63D75873" w:rsidR="00D9307D" w:rsidRPr="006B6120" w:rsidRDefault="00D9307D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6B6120">
        <w:rPr>
          <w:rFonts w:ascii="新細明體" w:hAnsi="新細明體" w:hint="eastAsia"/>
          <w:b/>
          <w:bCs/>
          <w:sz w:val="70"/>
          <w:szCs w:val="70"/>
        </w:rPr>
        <w:t xml:space="preserve">第 五 十 五 章 </w:t>
      </w:r>
    </w:p>
    <w:p w14:paraId="57692EE2" w14:textId="1CA2564D" w:rsidR="002A6F12" w:rsidRPr="008C0899" w:rsidRDefault="002A6F12" w:rsidP="002A6F12">
      <w:pPr>
        <w:spacing w:line="820" w:lineRule="exact"/>
        <w:ind w:right="284"/>
        <w:jc w:val="both"/>
        <w:rPr>
          <w:rFonts w:ascii="新細明體" w:hAnsi="新細明體"/>
          <w:b/>
          <w:bCs/>
          <w:color w:val="FF0000"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含德之厚，比於赤子；毒蟲不螫，</w:t>
      </w:r>
    </w:p>
    <w:p w14:paraId="525EB6B0" w14:textId="701D2249" w:rsidR="00F76E23" w:rsidRDefault="00D9307D" w:rsidP="00F76E23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猛獸不據，攫鳥不搏；骨弱筋柔而握固，未知牝牡之合而脧作，精之至也。終日號而不嗄，和之至也。</w:t>
      </w:r>
      <w:r w:rsidR="00F76E23" w:rsidRPr="003E2C0A">
        <w:rPr>
          <w:rFonts w:hint="eastAsia"/>
          <w:b/>
          <w:bCs/>
          <w:sz w:val="70"/>
          <w:szCs w:val="70"/>
        </w:rPr>
        <w:t>知和曰常，知常曰明，益生曰祥，</w:t>
      </w:r>
    </w:p>
    <w:p w14:paraId="28B92F86" w14:textId="7A377688" w:rsidR="002E76AA" w:rsidRPr="003E2C0A" w:rsidRDefault="002E76AA" w:rsidP="00F76E23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心使氣曰強。物壯則老，謂之不道，</w:t>
      </w:r>
    </w:p>
    <w:p w14:paraId="169368DD" w14:textId="0A97BCED" w:rsidR="00F76E23" w:rsidRPr="003E2C0A" w:rsidRDefault="00F76E23" w:rsidP="00F76E23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不道早已！</w:t>
      </w:r>
    </w:p>
    <w:p w14:paraId="302AA17B" w14:textId="1AD59693" w:rsidR="00D9307D" w:rsidRDefault="00D9307D" w:rsidP="00E54202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五 十 六 章 </w:t>
      </w:r>
    </w:p>
    <w:p w14:paraId="0EFE4DA3" w14:textId="56A5073A" w:rsidR="002A6F12" w:rsidRPr="003E2C0A" w:rsidRDefault="002A6F12" w:rsidP="002A6F12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知者不言，言者不知。塞其兌，閉</w:t>
      </w:r>
    </w:p>
    <w:p w14:paraId="6E81B230" w14:textId="1E2398AE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Chars="100" w:right="240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其門，挫其銳，解其紛，和其光，同其塵，是謂玄同。故不可得而親，亦不可得而疏；不可得而利，亦不可得而害；不可得而貴，亦不可得而賤，故為天下貴。</w:t>
      </w:r>
    </w:p>
    <w:p w14:paraId="009DD8B9" w14:textId="77777777" w:rsidR="00B5040F" w:rsidRPr="003E2C0A" w:rsidRDefault="00B5040F" w:rsidP="00B5040F">
      <w:pPr>
        <w:pStyle w:val="afb"/>
        <w:spacing w:before="0" w:beforeAutospacing="0" w:after="0" w:afterAutospacing="0" w:line="820" w:lineRule="exact"/>
        <w:ind w:right="284" w:firstLineChars="196" w:firstLine="1373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 xml:space="preserve">第 五 十 七 章 </w:t>
      </w:r>
    </w:p>
    <w:p w14:paraId="428FD94B" w14:textId="77777777" w:rsidR="00B5040F" w:rsidRPr="003E2C0A" w:rsidRDefault="00B5040F" w:rsidP="00B5040F">
      <w:pPr>
        <w:pStyle w:val="afb"/>
        <w:spacing w:before="0" w:beforeAutospacing="0" w:after="0" w:afterAutospacing="0" w:line="820" w:lineRule="exact"/>
        <w:ind w:rightChars="100" w:right="240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以正治國，以奇用兵，以無事取天</w:t>
      </w:r>
    </w:p>
    <w:p w14:paraId="238FF2E8" w14:textId="77777777" w:rsidR="00D9307D" w:rsidRDefault="00D9307D" w:rsidP="00B5040F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下；吾何以知其然哉？以此。</w:t>
      </w:r>
    </w:p>
    <w:p w14:paraId="6466795C" w14:textId="77777777" w:rsidR="00F76E23" w:rsidRPr="003E2C0A" w:rsidRDefault="00F76E23" w:rsidP="00B5040F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天下多忌諱，而民彌貧；民多利器，</w:t>
      </w:r>
    </w:p>
    <w:p w14:paraId="4A4A9869" w14:textId="77777777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國家滋昏；人多伎巧，奇物滋起；法令滋彰，盜賊多有。</w:t>
      </w:r>
    </w:p>
    <w:p w14:paraId="2AC5D3C1" w14:textId="77777777" w:rsidR="00D9307D" w:rsidRPr="003E2C0A" w:rsidRDefault="00D9307D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故聖人云：我無為而民自化，我好靜而民自正，我無事而民自富，我無欲而民自樸。</w:t>
      </w:r>
    </w:p>
    <w:p w14:paraId="02596444" w14:textId="24E40D87" w:rsidR="00D9307D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五 十 八 章 </w:t>
      </w:r>
    </w:p>
    <w:p w14:paraId="5BE7AF16" w14:textId="06A50869" w:rsidR="005534C8" w:rsidRPr="003E2C0A" w:rsidRDefault="005534C8" w:rsidP="005534C8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其政悶悶，其民醇醇；其政察察，</w:t>
      </w:r>
    </w:p>
    <w:p w14:paraId="2E9DCCD6" w14:textId="7CE87EE7" w:rsidR="002E76A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bookmarkStart w:id="0" w:name="_Hlk46601982"/>
      <w:r w:rsidRPr="003E2C0A">
        <w:rPr>
          <w:rFonts w:hint="eastAsia"/>
          <w:b/>
          <w:bCs/>
          <w:sz w:val="70"/>
          <w:szCs w:val="70"/>
        </w:rPr>
        <w:t>其民缺缺。禍兮福之所倚</w:t>
      </w:r>
      <w:r w:rsidR="00844E43" w:rsidRPr="003E2C0A">
        <w:rPr>
          <w:rFonts w:hint="eastAsia"/>
          <w:b/>
          <w:bCs/>
          <w:sz w:val="70"/>
          <w:szCs w:val="70"/>
        </w:rPr>
        <w:t>；</w:t>
      </w:r>
      <w:r w:rsidRPr="003E2C0A">
        <w:rPr>
          <w:rFonts w:hint="eastAsia"/>
          <w:b/>
          <w:bCs/>
          <w:sz w:val="70"/>
          <w:szCs w:val="70"/>
        </w:rPr>
        <w:t>福兮禍之所伏</w:t>
      </w:r>
      <w:r w:rsidR="00844E43">
        <w:rPr>
          <w:rFonts w:hint="eastAsia"/>
          <w:b/>
          <w:bCs/>
          <w:sz w:val="70"/>
          <w:szCs w:val="70"/>
        </w:rPr>
        <w:t>。</w:t>
      </w:r>
      <w:r w:rsidRPr="003E2C0A">
        <w:rPr>
          <w:rFonts w:hint="eastAsia"/>
          <w:b/>
          <w:bCs/>
          <w:sz w:val="70"/>
          <w:szCs w:val="70"/>
        </w:rPr>
        <w:t>孰知其極</w:t>
      </w:r>
      <w:r w:rsidR="00844E43" w:rsidRPr="003E2C0A">
        <w:rPr>
          <w:rFonts w:hint="eastAsia"/>
          <w:b/>
          <w:bCs/>
          <w:sz w:val="70"/>
          <w:szCs w:val="70"/>
        </w:rPr>
        <w:t>？</w:t>
      </w:r>
      <w:r w:rsidRPr="003E2C0A">
        <w:rPr>
          <w:rFonts w:hint="eastAsia"/>
          <w:b/>
          <w:bCs/>
          <w:sz w:val="70"/>
          <w:szCs w:val="70"/>
        </w:rPr>
        <w:t>其</w:t>
      </w:r>
      <w:bookmarkEnd w:id="0"/>
      <w:r w:rsidRPr="003E2C0A">
        <w:rPr>
          <w:rFonts w:hint="eastAsia"/>
          <w:b/>
          <w:bCs/>
          <w:sz w:val="70"/>
          <w:szCs w:val="70"/>
        </w:rPr>
        <w:t>無正耶</w:t>
      </w:r>
      <w:r w:rsidR="00844E43"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正復為奇，善復為妖。</w:t>
      </w:r>
    </w:p>
    <w:p w14:paraId="7E596F22" w14:textId="41BF8B23" w:rsidR="00844E43" w:rsidRDefault="00844E43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>人之迷，其日固久。是以聖人方而不割，廉而不</w:t>
      </w:r>
      <w:r w:rsidR="002C42AD">
        <w:rPr>
          <w:rFonts w:hint="eastAsia"/>
          <w:b/>
          <w:bCs/>
          <w:sz w:val="70"/>
          <w:szCs w:val="70"/>
        </w:rPr>
        <w:t>劌</w:t>
      </w:r>
      <w:r>
        <w:rPr>
          <w:rFonts w:hint="eastAsia"/>
          <w:b/>
          <w:bCs/>
          <w:sz w:val="70"/>
          <w:szCs w:val="70"/>
        </w:rPr>
        <w:t>，</w:t>
      </w:r>
      <w:r w:rsidR="002C42AD">
        <w:rPr>
          <w:rFonts w:hint="eastAsia"/>
          <w:b/>
          <w:bCs/>
          <w:sz w:val="70"/>
          <w:szCs w:val="70"/>
        </w:rPr>
        <w:t>直而不肆，光而</w:t>
      </w:r>
    </w:p>
    <w:p w14:paraId="499F4123" w14:textId="6C49A557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不耀。</w:t>
      </w:r>
    </w:p>
    <w:p w14:paraId="7D92BBD8" w14:textId="77777777" w:rsidR="00D9307D" w:rsidRPr="003E2C0A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五 十 九 章 </w:t>
      </w:r>
    </w:p>
    <w:p w14:paraId="013D4F66" w14:textId="7246839E" w:rsidR="00D9307D" w:rsidRPr="003E2C0A" w:rsidRDefault="00D9307D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治人事天莫若嗇。夫唯嗇，是謂早服；早服，謂之重積德。重積德，則無不克。無不克，則莫知其極。莫知其極，可以有國。有國之母，可以長久，是謂</w:t>
      </w:r>
      <w:r w:rsidR="005534C8" w:rsidRPr="003E2C0A">
        <w:rPr>
          <w:rFonts w:ascii="新細明體" w:hAnsi="新細明體" w:hint="eastAsia"/>
          <w:b/>
          <w:bCs/>
          <w:sz w:val="70"/>
          <w:szCs w:val="70"/>
        </w:rPr>
        <w:t>根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>深固柢，長生久視之道。</w:t>
      </w:r>
    </w:p>
    <w:p w14:paraId="281BAE55" w14:textId="58E7FABA" w:rsidR="000D4F0B" w:rsidRDefault="00D9307D" w:rsidP="00B5040F">
      <w:pPr>
        <w:pStyle w:val="afb"/>
        <w:spacing w:before="0" w:beforeAutospacing="0" w:after="0" w:afterAutospacing="0" w:line="820" w:lineRule="exact"/>
        <w:ind w:right="284" w:firstLineChars="196" w:firstLine="1373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 xml:space="preserve">第 六 十 章 </w:t>
      </w:r>
    </w:p>
    <w:p w14:paraId="568A9EE4" w14:textId="1784E536" w:rsidR="00A32F7F" w:rsidRDefault="00A32F7F" w:rsidP="00A32F7F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治大國，若烹小鮮；以道蒞天下，</w:t>
      </w:r>
    </w:p>
    <w:p w14:paraId="32FB459C" w14:textId="32418B2C" w:rsidR="005534C8" w:rsidRDefault="005534C8" w:rsidP="005534C8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其鬼不神；非其鬼不神，其神不傷</w:t>
      </w:r>
    </w:p>
    <w:p w14:paraId="48FBC826" w14:textId="42BD18F2" w:rsidR="00D9307D" w:rsidRPr="003E2C0A" w:rsidRDefault="00D9307D" w:rsidP="000D4F0B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人；非其神不傷人，聖人亦不傷人；</w:t>
      </w:r>
    </w:p>
    <w:p w14:paraId="7E3A33E7" w14:textId="77777777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夫兩不相傷，故德交歸焉！</w:t>
      </w:r>
    </w:p>
    <w:p w14:paraId="19E62233" w14:textId="77777777" w:rsidR="00D9307D" w:rsidRPr="003E2C0A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六 十 一 章 </w:t>
      </w:r>
    </w:p>
    <w:p w14:paraId="7ACC4C7C" w14:textId="0A9F384C" w:rsidR="00A32F7F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大國者下流，天下之交，天下之牝。牝常以靜勝牡，以靜為下。故大國以下小國，則取小國；小國以下大</w:t>
      </w:r>
    </w:p>
    <w:p w14:paraId="193F69D8" w14:textId="7DED9B10" w:rsidR="00A32F7F" w:rsidRDefault="00A32F7F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國，則取大國。故或下以取，或下</w:t>
      </w:r>
    </w:p>
    <w:p w14:paraId="2CBACCFB" w14:textId="00A96753" w:rsidR="000D4F0B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而取。大國不過欲兼畜人</w:t>
      </w:r>
      <w:r w:rsidRPr="003E2C0A">
        <w:rPr>
          <w:b/>
          <w:bCs/>
          <w:sz w:val="70"/>
          <w:szCs w:val="70"/>
        </w:rPr>
        <w:t>，</w:t>
      </w:r>
      <w:r w:rsidRPr="003E2C0A">
        <w:rPr>
          <w:rFonts w:hint="eastAsia"/>
          <w:b/>
          <w:bCs/>
          <w:sz w:val="70"/>
          <w:szCs w:val="70"/>
        </w:rPr>
        <w:t>小國不</w:t>
      </w:r>
    </w:p>
    <w:p w14:paraId="1556737B" w14:textId="77777777" w:rsidR="000D4F0B" w:rsidRDefault="000D4F0B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過欲入事人。夫兩者各得其所欲，</w:t>
      </w:r>
    </w:p>
    <w:p w14:paraId="3098F54D" w14:textId="77777777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故大者宜為下。</w:t>
      </w:r>
    </w:p>
    <w:p w14:paraId="7707469D" w14:textId="4F80F59F" w:rsidR="00D9307D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六 十 二 章 </w:t>
      </w:r>
    </w:p>
    <w:p w14:paraId="215BA2FD" w14:textId="28E1E833" w:rsidR="002C42AD" w:rsidRPr="003E2C0A" w:rsidRDefault="002C42AD" w:rsidP="002C42AD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道者，萬物之奧。善人之寶，不善人之所保。美言可以市，尊行可以</w:t>
      </w:r>
    </w:p>
    <w:p w14:paraId="6D2CE55A" w14:textId="1F62B2B2" w:rsidR="00D9307D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加人。</w:t>
      </w:r>
    </w:p>
    <w:p w14:paraId="286E1BAD" w14:textId="218E265C" w:rsidR="00A32F7F" w:rsidRDefault="00A32F7F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人之不善，何棄之有？故立天子，</w:t>
      </w:r>
    </w:p>
    <w:p w14:paraId="3BBFF2B4" w14:textId="6FA82B33" w:rsidR="005534C8" w:rsidRPr="003E2C0A" w:rsidRDefault="005534C8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置三公，雖有拱璧，以先駟馬，不</w:t>
      </w:r>
    </w:p>
    <w:p w14:paraId="6E679252" w14:textId="1CE96CB5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如坐進此道。</w:t>
      </w:r>
    </w:p>
    <w:p w14:paraId="166551E5" w14:textId="77777777" w:rsidR="00D9307D" w:rsidRPr="003E2C0A" w:rsidRDefault="00D9307D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古之所以貴此道者，何也？不曰：求以得，有罪以免耶，故為天下貴。</w:t>
      </w:r>
    </w:p>
    <w:p w14:paraId="48038CA4" w14:textId="77777777" w:rsidR="00D9307D" w:rsidRPr="003E2C0A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六 十 三 章 </w:t>
      </w:r>
    </w:p>
    <w:p w14:paraId="4B37503C" w14:textId="77777777" w:rsidR="00D9307D" w:rsidRPr="003E2C0A" w:rsidRDefault="00B5040F" w:rsidP="000D4F0B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為無為，事無事，味無味。大小多少，報怨以德。圖難於其易，為大</w:t>
      </w:r>
      <w:r w:rsidR="00D9307D" w:rsidRPr="003E2C0A">
        <w:rPr>
          <w:rFonts w:hint="eastAsia"/>
          <w:b/>
          <w:bCs/>
          <w:sz w:val="70"/>
          <w:szCs w:val="70"/>
        </w:rPr>
        <w:t>於其細。天下難事，必作於易。天</w:t>
      </w:r>
      <w:r w:rsidR="00D9307D" w:rsidRPr="003E2C0A">
        <w:rPr>
          <w:rFonts w:hint="eastAsia"/>
          <w:b/>
          <w:bCs/>
          <w:sz w:val="70"/>
          <w:szCs w:val="70"/>
        </w:rPr>
        <w:lastRenderedPageBreak/>
        <w:t>下大事，必作於細。是以聖人終不為大，故能成其大。</w:t>
      </w:r>
    </w:p>
    <w:p w14:paraId="240DF3C7" w14:textId="77777777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夫輕諾必寡信，多易必多難。是以聖人猶難之，故終無難。</w:t>
      </w:r>
    </w:p>
    <w:p w14:paraId="464DD4F0" w14:textId="77777777" w:rsidR="00D9307D" w:rsidRPr="003E2C0A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六 十 四 章</w:t>
      </w:r>
    </w:p>
    <w:p w14:paraId="32EEC525" w14:textId="7D6E2146" w:rsidR="00B5040F" w:rsidRDefault="00B5040F" w:rsidP="00B5040F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其安易持，其未兆易謀。其脆易破，其微易散。為之於未有，治之於未</w:t>
      </w:r>
    </w:p>
    <w:p w14:paraId="04FF8593" w14:textId="04B60A96" w:rsidR="005534C8" w:rsidRPr="003E2C0A" w:rsidRDefault="005534C8" w:rsidP="00B5040F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亂。合抱之木，生於毫末；九層之</w:t>
      </w:r>
      <w:r w:rsidRPr="003E2C0A">
        <w:rPr>
          <w:rFonts w:hint="eastAsia"/>
          <w:b/>
          <w:bCs/>
          <w:sz w:val="70"/>
          <w:szCs w:val="70"/>
        </w:rPr>
        <w:lastRenderedPageBreak/>
        <w:t>臺，起於累土。千里之行，始於足</w:t>
      </w:r>
    </w:p>
    <w:p w14:paraId="0D0DDAA3" w14:textId="4609E57F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下。為者敗之，執者失之。</w:t>
      </w:r>
    </w:p>
    <w:p w14:paraId="6789498C" w14:textId="2672817E" w:rsidR="00D9307D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是以聖人無為故無敗，無執故無失。民之從事，常於幾成而敗之。慎終如始，則無敗事。</w:t>
      </w:r>
    </w:p>
    <w:p w14:paraId="11DE9385" w14:textId="55840F71" w:rsidR="000B4A82" w:rsidRPr="003E2C0A" w:rsidRDefault="000B4A82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是以聖人欲不欲，不貴難得之貨；</w:t>
      </w:r>
    </w:p>
    <w:p w14:paraId="18D771C1" w14:textId="30C01F78" w:rsidR="00B5040F" w:rsidRPr="003E2C0A" w:rsidRDefault="00B5040F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學不學，復眾人之所過，以輔萬物</w:t>
      </w:r>
    </w:p>
    <w:p w14:paraId="1C33B030" w14:textId="77777777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之自然而不敢為。</w:t>
      </w:r>
    </w:p>
    <w:p w14:paraId="05FAE853" w14:textId="77777777" w:rsidR="00D9307D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第 六 十 五 章</w:t>
      </w:r>
    </w:p>
    <w:p w14:paraId="05AF6530" w14:textId="77777777" w:rsidR="000D4F0B" w:rsidRDefault="000D4F0B" w:rsidP="000D4F0B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古之善為道者，非以明民，將以愚</w:t>
      </w:r>
    </w:p>
    <w:p w14:paraId="4D84940D" w14:textId="72309CEC" w:rsidR="000B4A82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之。民之難治，以其智多，故以智治國，國之賊；不以智治國，國之福。知此兩者亦</w:t>
      </w:r>
      <w:r w:rsidR="005534C8" w:rsidRPr="005534C8">
        <w:rPr>
          <w:rFonts w:hint="eastAsia"/>
          <w:b/>
          <w:bCs/>
          <w:sz w:val="70"/>
          <w:szCs w:val="70"/>
        </w:rPr>
        <w:t>楷</w:t>
      </w:r>
      <w:r w:rsidRPr="003E2C0A">
        <w:rPr>
          <w:rFonts w:hint="eastAsia"/>
          <w:b/>
          <w:bCs/>
          <w:sz w:val="70"/>
          <w:szCs w:val="70"/>
        </w:rPr>
        <w:t>式；常知</w:t>
      </w:r>
      <w:r w:rsidR="005603B5">
        <w:rPr>
          <w:rFonts w:hint="eastAsia"/>
          <w:b/>
          <w:bCs/>
          <w:sz w:val="70"/>
          <w:szCs w:val="70"/>
        </w:rPr>
        <w:t>楷</w:t>
      </w:r>
      <w:r w:rsidRPr="003E2C0A">
        <w:rPr>
          <w:rFonts w:hint="eastAsia"/>
          <w:b/>
          <w:bCs/>
          <w:sz w:val="70"/>
          <w:szCs w:val="70"/>
        </w:rPr>
        <w:t>式，</w:t>
      </w:r>
    </w:p>
    <w:p w14:paraId="4E0100A5" w14:textId="44A7404B" w:rsidR="000B4A82" w:rsidRDefault="000B4A82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是謂玄德。玄德深矣遠矣；與物反</w:t>
      </w:r>
    </w:p>
    <w:p w14:paraId="34C99C48" w14:textId="0AC1B772" w:rsidR="00D9307D" w:rsidRPr="003E2C0A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矣！然後乃至大順。</w:t>
      </w:r>
    </w:p>
    <w:p w14:paraId="357D58B0" w14:textId="56C0E0FA" w:rsidR="00D9307D" w:rsidRDefault="00D9307D" w:rsidP="00B5040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六 十 六 章</w:t>
      </w:r>
    </w:p>
    <w:p w14:paraId="4083B169" w14:textId="200A3A3D" w:rsidR="005534C8" w:rsidRPr="003E2C0A" w:rsidRDefault="005534C8" w:rsidP="005534C8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江海所以能為百谷王者，以其善下</w:t>
      </w:r>
    </w:p>
    <w:p w14:paraId="24C02C4F" w14:textId="5F5A59B5" w:rsidR="00D9307D" w:rsidRDefault="00D9307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之，故能為百谷王。是以聖人欲上民，必以言下之，欲先民，必以身後之。</w:t>
      </w:r>
    </w:p>
    <w:p w14:paraId="42B874D8" w14:textId="51A5EADB" w:rsidR="000E73AF" w:rsidRPr="003E2C0A" w:rsidRDefault="00E6679C" w:rsidP="000E73AF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>是以聖人處上而民不重，處前而民不害。是以天下樂推而不厭。以其</w:t>
      </w:r>
      <w:r w:rsidR="000E73AF" w:rsidRPr="003E2C0A">
        <w:rPr>
          <w:rFonts w:hint="eastAsia"/>
          <w:b/>
          <w:bCs/>
          <w:sz w:val="70"/>
          <w:szCs w:val="70"/>
        </w:rPr>
        <w:t>不爭，故天下莫能與之爭。</w:t>
      </w:r>
    </w:p>
    <w:p w14:paraId="396755A4" w14:textId="77777777" w:rsidR="000E73AF" w:rsidRDefault="000E73AF" w:rsidP="000E73A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六 十 七 章 </w:t>
      </w:r>
    </w:p>
    <w:p w14:paraId="5F370A0A" w14:textId="687B45D0" w:rsidR="005534C8" w:rsidRPr="003E2C0A" w:rsidRDefault="005534C8" w:rsidP="005534C8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天下皆謂我道大似不肖。夫唯大故</w:t>
      </w:r>
    </w:p>
    <w:p w14:paraId="1F13CDB0" w14:textId="28F20A20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似不肖；若肖，久矣其細也夫。我有三寶，持而寶之，一曰慈、二曰儉、三曰不敢為天下先。</w:t>
      </w:r>
    </w:p>
    <w:p w14:paraId="3EF11A11" w14:textId="77777777" w:rsidR="00255E0D" w:rsidRPr="003E2C0A" w:rsidRDefault="00255E0D" w:rsidP="00B5040F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夫慈故能勇，儉故能廣，不敢為天下先，故能成器長。今捨慈且勇，捨儉且廣，捨後且先，死矣！夫慈，以戰則勝，以守則固，天將救之，</w:t>
      </w:r>
      <w:r w:rsidRPr="003E2C0A">
        <w:rPr>
          <w:rFonts w:hint="eastAsia"/>
          <w:b/>
          <w:bCs/>
          <w:sz w:val="70"/>
          <w:szCs w:val="70"/>
        </w:rPr>
        <w:lastRenderedPageBreak/>
        <w:t>以慈衛之。</w:t>
      </w:r>
    </w:p>
    <w:p w14:paraId="4281C967" w14:textId="77777777" w:rsidR="00255E0D" w:rsidRPr="003E2C0A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六 十 八 章 </w:t>
      </w:r>
    </w:p>
    <w:p w14:paraId="08185C59" w14:textId="77777777" w:rsidR="00EF2817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善為士者不武，善戰者不怒，善勝敵者不爭，善用人者為之下。是謂</w:t>
      </w:r>
    </w:p>
    <w:p w14:paraId="299B7356" w14:textId="77777777" w:rsidR="00EF2817" w:rsidRPr="003E2C0A" w:rsidRDefault="00EF2817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不爭之德，是謂用人之力，是謂配</w:t>
      </w:r>
    </w:p>
    <w:p w14:paraId="4BA47C23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天，古之極。</w:t>
      </w:r>
    </w:p>
    <w:p w14:paraId="003B3903" w14:textId="77777777" w:rsidR="00255E0D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六 十 九 章 </w:t>
      </w:r>
    </w:p>
    <w:p w14:paraId="7B06E9F3" w14:textId="0152B184" w:rsidR="00217D52" w:rsidRDefault="00217D52" w:rsidP="00217D52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用兵有言：吾不敢為主而為客；不</w:t>
      </w:r>
    </w:p>
    <w:p w14:paraId="5C70BAB7" w14:textId="717CFC73" w:rsidR="005603B5" w:rsidRPr="003E2C0A" w:rsidRDefault="005603B5" w:rsidP="00217D52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敢進寸而退尺。是謂行無行，攘無</w:t>
      </w:r>
    </w:p>
    <w:p w14:paraId="534A0285" w14:textId="02F44EBB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臂，扔無敵，執無兵。</w:t>
      </w:r>
      <w:r w:rsidR="00217D52">
        <w:rPr>
          <w:rFonts w:hint="eastAsia"/>
          <w:b/>
          <w:bCs/>
          <w:sz w:val="70"/>
          <w:szCs w:val="70"/>
        </w:rPr>
        <w:t>禍莫大於輕敵</w:t>
      </w:r>
      <w:r w:rsidR="00217D52">
        <w:rPr>
          <w:rFonts w:ascii="華康粗明體" w:eastAsia="華康粗明體" w:hint="eastAsia"/>
          <w:b/>
          <w:bCs/>
          <w:sz w:val="70"/>
          <w:szCs w:val="70"/>
        </w:rPr>
        <w:t>，</w:t>
      </w:r>
      <w:r w:rsidR="00217D52">
        <w:rPr>
          <w:rFonts w:hint="eastAsia"/>
          <w:b/>
          <w:bCs/>
          <w:sz w:val="70"/>
          <w:szCs w:val="70"/>
        </w:rPr>
        <w:t>輕敵則幾</w:t>
      </w:r>
      <w:r w:rsidR="001D2BF1">
        <w:rPr>
          <w:rFonts w:hint="eastAsia"/>
          <w:b/>
          <w:bCs/>
          <w:sz w:val="70"/>
          <w:szCs w:val="70"/>
        </w:rPr>
        <w:t>喪吾寶</w:t>
      </w:r>
      <w:r w:rsidR="001D2BF1">
        <w:rPr>
          <w:rFonts w:ascii="華康粗明體" w:eastAsia="華康粗明體" w:hint="eastAsia"/>
          <w:b/>
          <w:bCs/>
          <w:sz w:val="70"/>
          <w:szCs w:val="70"/>
        </w:rPr>
        <w:t>；</w:t>
      </w:r>
      <w:r w:rsidR="001D2BF1" w:rsidRPr="001D2BF1">
        <w:rPr>
          <w:rFonts w:asciiTheme="majorEastAsia" w:eastAsiaTheme="majorEastAsia" w:hAnsiTheme="majorEastAsia" w:hint="eastAsia"/>
          <w:b/>
          <w:bCs/>
          <w:sz w:val="70"/>
          <w:szCs w:val="70"/>
        </w:rPr>
        <w:t>故抗兵相加，</w:t>
      </w:r>
      <w:r w:rsidRPr="003E2C0A">
        <w:rPr>
          <w:rFonts w:hint="eastAsia"/>
          <w:b/>
          <w:bCs/>
          <w:sz w:val="70"/>
          <w:szCs w:val="70"/>
        </w:rPr>
        <w:t>哀者勝矣！</w:t>
      </w:r>
    </w:p>
    <w:p w14:paraId="594F781D" w14:textId="77777777" w:rsidR="00255E0D" w:rsidRPr="003E2C0A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七 十 章 </w:t>
      </w:r>
    </w:p>
    <w:p w14:paraId="58BFDB88" w14:textId="77777777" w:rsidR="00255E0D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吾言甚易知，甚易行。天下莫能知，莫能行。言有宗，事有君。</w:t>
      </w:r>
    </w:p>
    <w:p w14:paraId="5355D8EE" w14:textId="77777777" w:rsidR="001D2BF1" w:rsidRPr="003E2C0A" w:rsidRDefault="001D2BF1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夫唯無知，是以不我知。知我者希，</w:t>
      </w:r>
    </w:p>
    <w:p w14:paraId="1F700B37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則我貴矣；是以聖人被褐懷玉。</w:t>
      </w:r>
    </w:p>
    <w:p w14:paraId="286AEDE9" w14:textId="77777777" w:rsidR="00255E0D" w:rsidRPr="003E2C0A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七 十 一 章 </w:t>
      </w:r>
    </w:p>
    <w:p w14:paraId="2935CE93" w14:textId="77777777" w:rsidR="00EF2817" w:rsidRPr="003E2C0A" w:rsidRDefault="00255E0D" w:rsidP="00671500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知不知，上；不知知，病。夫唯病病，是以不病；聖人不病，以其病病，是以不病。</w:t>
      </w:r>
    </w:p>
    <w:p w14:paraId="2D64BEE4" w14:textId="77777777" w:rsidR="000B5671" w:rsidRDefault="00255E0D" w:rsidP="007956EF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七 十 二 章</w:t>
      </w:r>
    </w:p>
    <w:p w14:paraId="686BAEFD" w14:textId="07464228" w:rsidR="00255E0D" w:rsidRDefault="00EF2817" w:rsidP="000B5671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民不畏威，則大威至。無狹其所居，</w:t>
      </w:r>
    </w:p>
    <w:p w14:paraId="4A9889A2" w14:textId="5CC9FC61" w:rsidR="000E73AF" w:rsidRPr="003E2C0A" w:rsidRDefault="000E73AF" w:rsidP="00EF2817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無厭其所生。夫唯不厭，是以不厭。</w:t>
      </w:r>
    </w:p>
    <w:p w14:paraId="062516AD" w14:textId="0A4A3B1A" w:rsidR="00255E0D" w:rsidRDefault="005603B5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是以聖人自知不自見，自愛不自貴</w:t>
      </w:r>
    </w:p>
    <w:p w14:paraId="57E39A80" w14:textId="325A99D3" w:rsidR="00255E0D" w:rsidRPr="003E2C0A" w:rsidRDefault="005603B5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，</w:t>
      </w:r>
      <w:r w:rsidR="00255E0D" w:rsidRPr="003E2C0A">
        <w:rPr>
          <w:rFonts w:hint="eastAsia"/>
          <w:b/>
          <w:bCs/>
          <w:sz w:val="70"/>
          <w:szCs w:val="70"/>
        </w:rPr>
        <w:t>故去彼取此。</w:t>
      </w:r>
    </w:p>
    <w:p w14:paraId="51AB0E6B" w14:textId="77777777" w:rsidR="00255E0D" w:rsidRPr="003E2C0A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七 十 三 章 </w:t>
      </w:r>
    </w:p>
    <w:p w14:paraId="2A550A9F" w14:textId="0CFBF9D0" w:rsidR="00255E0D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勇於敢則殺，勇於不敢則活。此兩者，或利或害。天</w:t>
      </w:r>
      <w:r w:rsidR="005603B5">
        <w:rPr>
          <w:rFonts w:hint="eastAsia"/>
          <w:b/>
          <w:bCs/>
          <w:sz w:val="70"/>
          <w:szCs w:val="70"/>
        </w:rPr>
        <w:t>下</w:t>
      </w:r>
      <w:r w:rsidRPr="003E2C0A">
        <w:rPr>
          <w:rFonts w:hint="eastAsia"/>
          <w:b/>
          <w:bCs/>
          <w:sz w:val="70"/>
          <w:szCs w:val="70"/>
        </w:rPr>
        <w:t>所惡，孰知其故？是以聖人猶難之。</w:t>
      </w:r>
    </w:p>
    <w:p w14:paraId="39AB50E4" w14:textId="3B0ADC48" w:rsidR="000B5671" w:rsidRPr="003E2C0A" w:rsidRDefault="000B5671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天之道，不爭而善勝，不言而善應，</w:t>
      </w:r>
    </w:p>
    <w:p w14:paraId="1B8530E2" w14:textId="2BE2E8D4" w:rsidR="00EF2817" w:rsidRDefault="001D2BF1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不召而自來，繟然而善謀。天網恢</w:t>
      </w:r>
    </w:p>
    <w:p w14:paraId="5FB10DA4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恢，疏而不失。</w:t>
      </w:r>
    </w:p>
    <w:p w14:paraId="2665279E" w14:textId="77777777" w:rsidR="00255E0D" w:rsidRPr="003E2C0A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七 十 四 章 </w:t>
      </w:r>
    </w:p>
    <w:p w14:paraId="11ADA67A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民不畏死，奈何以死懼之。若使民常畏死而為奇者，吾得執而殺之。孰敢？</w:t>
      </w:r>
    </w:p>
    <w:p w14:paraId="4DD85423" w14:textId="77777777" w:rsidR="00EF2817" w:rsidRPr="003E2C0A" w:rsidRDefault="00EF2817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常有司殺者殺。夫代司殺者殺，是謂代大匠斲。夫代大匠斲者，希有</w:t>
      </w:r>
    </w:p>
    <w:p w14:paraId="7F2096EE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不傷其手矣！</w:t>
      </w:r>
    </w:p>
    <w:p w14:paraId="204B2EF6" w14:textId="77777777" w:rsidR="00255E0D" w:rsidRPr="003E2C0A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 xml:space="preserve">第 七 十 五 章 </w:t>
      </w:r>
    </w:p>
    <w:p w14:paraId="5FCE63FF" w14:textId="77777777" w:rsidR="007956EF" w:rsidRDefault="00255E0D" w:rsidP="007956EF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民之飢，以其上食稅之多，是以飢。民之難治，</w:t>
      </w:r>
      <w:r w:rsidR="001D2BF1" w:rsidRPr="003E2C0A">
        <w:rPr>
          <w:rFonts w:hint="eastAsia"/>
          <w:b/>
          <w:bCs/>
          <w:sz w:val="70"/>
          <w:szCs w:val="70"/>
        </w:rPr>
        <w:t>以其上之有為，是以難治。</w:t>
      </w:r>
      <w:r w:rsidRPr="003E2C0A">
        <w:rPr>
          <w:rFonts w:hint="eastAsia"/>
          <w:b/>
          <w:bCs/>
          <w:sz w:val="70"/>
          <w:szCs w:val="70"/>
        </w:rPr>
        <w:t>民之輕死，以其求生之厚，是以輕死。</w:t>
      </w:r>
    </w:p>
    <w:p w14:paraId="05D09B0A" w14:textId="19D87FB3" w:rsidR="00255E0D" w:rsidRPr="003E2C0A" w:rsidRDefault="000B5671" w:rsidP="007956EF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>夫</w:t>
      </w:r>
      <w:r w:rsidR="00255E0D" w:rsidRPr="003E2C0A">
        <w:rPr>
          <w:rFonts w:hint="eastAsia"/>
          <w:b/>
          <w:bCs/>
          <w:sz w:val="70"/>
          <w:szCs w:val="70"/>
        </w:rPr>
        <w:t>唯無以生為者，是賢於貴生。</w:t>
      </w:r>
    </w:p>
    <w:p w14:paraId="2ED891FF" w14:textId="77777777" w:rsidR="001D2BF1" w:rsidRDefault="00255E0D" w:rsidP="001D2BF1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七 十 六 章 </w:t>
      </w:r>
    </w:p>
    <w:p w14:paraId="4565A26D" w14:textId="77777777" w:rsidR="00255E0D" w:rsidRPr="003E2C0A" w:rsidRDefault="00255E0D" w:rsidP="001D2BF1">
      <w:pPr>
        <w:spacing w:line="820" w:lineRule="exact"/>
        <w:ind w:right="284"/>
        <w:jc w:val="both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人之生也柔弱，其死也堅強。萬物</w:t>
      </w:r>
      <w:r w:rsidRPr="003E2C0A">
        <w:rPr>
          <w:rFonts w:hint="eastAsia"/>
          <w:b/>
          <w:bCs/>
          <w:sz w:val="70"/>
          <w:szCs w:val="70"/>
        </w:rPr>
        <w:lastRenderedPageBreak/>
        <w:t>草木之生也柔脆，其死也枯槁。故堅強者死之徒，柔弱者生之徒。</w:t>
      </w:r>
    </w:p>
    <w:p w14:paraId="671511AD" w14:textId="77777777" w:rsidR="00F102E9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是以兵強則不勝，木強則共，強大處下，柔弱處</w:t>
      </w:r>
      <w:r w:rsidR="00F102E9">
        <w:rPr>
          <w:rFonts w:hint="eastAsia"/>
          <w:b/>
          <w:bCs/>
          <w:sz w:val="70"/>
          <w:szCs w:val="70"/>
        </w:rPr>
        <w:t>上</w:t>
      </w:r>
      <w:r w:rsidR="00F102E9">
        <w:rPr>
          <w:rFonts w:ascii="華康魏碑體" w:eastAsia="華康魏碑體" w:hint="eastAsia"/>
          <w:b/>
          <w:bCs/>
          <w:sz w:val="70"/>
          <w:szCs w:val="70"/>
        </w:rPr>
        <w:t>。</w:t>
      </w:r>
    </w:p>
    <w:p w14:paraId="2E541123" w14:textId="21A7B259" w:rsidR="00F102E9" w:rsidRDefault="00F102E9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>
        <w:rPr>
          <w:rFonts w:hint="eastAsia"/>
          <w:b/>
          <w:bCs/>
          <w:sz w:val="70"/>
          <w:szCs w:val="70"/>
        </w:rPr>
        <w:t xml:space="preserve">    第 七 十 七 章</w:t>
      </w:r>
    </w:p>
    <w:p w14:paraId="3971BC47" w14:textId="2D95CE3E" w:rsidR="000B5671" w:rsidRDefault="000B5671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天之道，其猶張弓乎？高者抑之，下者舉之，有餘者損之，不足者補</w:t>
      </w:r>
    </w:p>
    <w:p w14:paraId="6A2225C8" w14:textId="6826A506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之。</w:t>
      </w:r>
    </w:p>
    <w:p w14:paraId="3B106118" w14:textId="77777777" w:rsidR="00EF2817" w:rsidRPr="003E2C0A" w:rsidRDefault="00EF2817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lastRenderedPageBreak/>
        <w:t>天之道，損有餘而補不足；人之道</w:t>
      </w:r>
    </w:p>
    <w:p w14:paraId="7E699DB9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則不然，損不足以奉有餘。孰能以有餘奉天下？唯有道者。</w:t>
      </w:r>
    </w:p>
    <w:p w14:paraId="34D4B167" w14:textId="77777777" w:rsidR="00255E0D" w:rsidRPr="003E2C0A" w:rsidRDefault="00255E0D" w:rsidP="00671500">
      <w:pPr>
        <w:spacing w:line="820" w:lineRule="exact"/>
        <w:ind w:right="284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是以聖人為而不恃，功成而不處，其欲不見賢耶。</w:t>
      </w:r>
    </w:p>
    <w:p w14:paraId="5EA6852C" w14:textId="77777777" w:rsidR="00F102E9" w:rsidRPr="003E2C0A" w:rsidRDefault="00F102E9" w:rsidP="00F102E9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七 十 八 章 </w:t>
      </w:r>
    </w:p>
    <w:p w14:paraId="354FD123" w14:textId="77777777" w:rsidR="00F102E9" w:rsidRPr="003E2C0A" w:rsidRDefault="00F102E9" w:rsidP="00F102E9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天下柔弱，莫過於水，而攻堅強者，莫之能勝，</w:t>
      </w:r>
      <w:r w:rsidRPr="003E2C0A">
        <w:rPr>
          <w:rFonts w:hint="eastAsia"/>
          <w:b/>
          <w:bCs/>
          <w:sz w:val="70"/>
          <w:szCs w:val="70"/>
        </w:rPr>
        <w:t>以其無以易之。故柔勝</w:t>
      </w:r>
      <w:r w:rsidRPr="003E2C0A">
        <w:rPr>
          <w:rFonts w:hint="eastAsia"/>
          <w:b/>
          <w:bCs/>
          <w:sz w:val="70"/>
          <w:szCs w:val="70"/>
        </w:rPr>
        <w:lastRenderedPageBreak/>
        <w:t>剛，弱勝強，天下莫不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>知，莫能行。</w:t>
      </w:r>
    </w:p>
    <w:p w14:paraId="5216F19F" w14:textId="017D094B" w:rsidR="00F102E9" w:rsidRPr="003E2C0A" w:rsidRDefault="00F102E9" w:rsidP="00F102E9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是以聖人言：受國之垢，是謂社稷主；受國祥，是為天下王。正言若反。</w:t>
      </w:r>
    </w:p>
    <w:p w14:paraId="55404CA8" w14:textId="77777777" w:rsidR="00255E0D" w:rsidRPr="003E2C0A" w:rsidRDefault="00255E0D" w:rsidP="00EF2817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第 七 十 九 章</w:t>
      </w:r>
    </w:p>
    <w:p w14:paraId="1EC9B874" w14:textId="77777777" w:rsidR="00255E0D" w:rsidRPr="003E2C0A" w:rsidRDefault="00255E0D" w:rsidP="00EF2817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和大怨，必有餘怨，安可以為善？</w:t>
      </w:r>
    </w:p>
    <w:p w14:paraId="3BB5F170" w14:textId="2D67A7CB" w:rsidR="00C910BD" w:rsidRDefault="00F102E9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是以聖人執左契而不責於人。</w:t>
      </w:r>
      <w:r w:rsidR="00976EE4">
        <w:rPr>
          <w:rFonts w:hint="eastAsia"/>
          <w:b/>
          <w:bCs/>
          <w:sz w:val="70"/>
          <w:szCs w:val="70"/>
        </w:rPr>
        <w:t>故</w:t>
      </w:r>
      <w:r w:rsidRPr="003E2C0A">
        <w:rPr>
          <w:rFonts w:hint="eastAsia"/>
          <w:b/>
          <w:bCs/>
          <w:sz w:val="70"/>
          <w:szCs w:val="70"/>
        </w:rPr>
        <w:t>有德司契，無德</w:t>
      </w:r>
      <w:r w:rsidR="00C910BD" w:rsidRPr="003E2C0A">
        <w:rPr>
          <w:rFonts w:hint="eastAsia"/>
          <w:b/>
          <w:bCs/>
          <w:sz w:val="70"/>
          <w:szCs w:val="70"/>
        </w:rPr>
        <w:t>司徹。</w:t>
      </w:r>
      <w:r w:rsidR="00255E0D" w:rsidRPr="003E2C0A">
        <w:rPr>
          <w:rFonts w:ascii="新細明體" w:hAnsi="新細明體" w:hint="eastAsia"/>
          <w:b/>
          <w:bCs/>
          <w:sz w:val="70"/>
          <w:szCs w:val="70"/>
        </w:rPr>
        <w:t>天道無親，常</w:t>
      </w:r>
      <w:r w:rsidR="00255E0D"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與善人。</w:t>
      </w:r>
    </w:p>
    <w:p w14:paraId="4DFC3179" w14:textId="77777777" w:rsidR="00C910BD" w:rsidRDefault="00C910BD" w:rsidP="00C910BD">
      <w:pPr>
        <w:spacing w:line="820" w:lineRule="exact"/>
        <w:ind w:right="284" w:firstLineChars="196" w:firstLine="1373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 xml:space="preserve">第 八 十 章 </w:t>
      </w:r>
    </w:p>
    <w:p w14:paraId="5F02DC5A" w14:textId="77777777" w:rsidR="00255E0D" w:rsidRPr="003E2C0A" w:rsidRDefault="00255E0D" w:rsidP="00671500">
      <w:pPr>
        <w:spacing w:line="820" w:lineRule="exact"/>
        <w:ind w:right="284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小國寡民，使有什伯人之器而不用，使民重死而不遠徙，雖有舟車，無所乘之；雖有甲兵，無所陳之；使人復結繩而用之。</w:t>
      </w:r>
    </w:p>
    <w:p w14:paraId="0BCC4A08" w14:textId="7C9CD8D5" w:rsidR="00255E0D" w:rsidRDefault="00255E0D" w:rsidP="00EF2817">
      <w:pPr>
        <w:spacing w:line="820" w:lineRule="exact"/>
        <w:ind w:leftChars="50" w:left="120" w:right="340"/>
        <w:jc w:val="both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hint="eastAsia"/>
          <w:b/>
          <w:bCs/>
          <w:sz w:val="70"/>
          <w:szCs w:val="70"/>
        </w:rPr>
        <w:t>甘其食、美其服、安其居、樂其俗，鄰國相望，雞犬之聲相聞，民至老</w:t>
      </w:r>
      <w:r w:rsidRPr="003E2C0A">
        <w:rPr>
          <w:rFonts w:ascii="新細明體" w:hAnsi="新細明體" w:hint="eastAsia"/>
          <w:b/>
          <w:bCs/>
          <w:sz w:val="70"/>
          <w:szCs w:val="70"/>
        </w:rPr>
        <w:lastRenderedPageBreak/>
        <w:t>死</w:t>
      </w:r>
      <w:r w:rsidR="00976EE4">
        <w:rPr>
          <w:rFonts w:ascii="新細明體" w:hAnsi="新細明體" w:hint="eastAsia"/>
          <w:b/>
          <w:bCs/>
          <w:sz w:val="70"/>
          <w:szCs w:val="70"/>
        </w:rPr>
        <w:t>，</w:t>
      </w:r>
      <w:r w:rsidRPr="003E2C0A">
        <w:rPr>
          <w:rFonts w:ascii="新細明體" w:hAnsi="新細明體" w:hint="eastAsia"/>
          <w:b/>
          <w:bCs/>
          <w:sz w:val="70"/>
          <w:szCs w:val="70"/>
        </w:rPr>
        <w:t>不相往來。</w:t>
      </w:r>
    </w:p>
    <w:p w14:paraId="3740C682" w14:textId="77777777" w:rsidR="00255E0D" w:rsidRPr="003E2C0A" w:rsidRDefault="00C910BD" w:rsidP="00C910BD">
      <w:pPr>
        <w:spacing w:line="820" w:lineRule="exact"/>
        <w:ind w:leftChars="50" w:left="120" w:right="340"/>
        <w:jc w:val="both"/>
        <w:rPr>
          <w:rFonts w:ascii="新細明體" w:hAnsi="新細明體"/>
          <w:b/>
          <w:bCs/>
          <w:sz w:val="70"/>
          <w:szCs w:val="70"/>
        </w:rPr>
      </w:pPr>
      <w:r>
        <w:rPr>
          <w:rFonts w:ascii="新細明體" w:hAnsi="新細明體" w:hint="eastAsia"/>
          <w:b/>
          <w:bCs/>
          <w:sz w:val="70"/>
          <w:szCs w:val="70"/>
        </w:rPr>
        <w:t xml:space="preserve">    </w:t>
      </w:r>
      <w:r w:rsidR="00255E0D" w:rsidRPr="003E2C0A">
        <w:rPr>
          <w:rFonts w:ascii="新細明體" w:hAnsi="新細明體" w:hint="eastAsia"/>
          <w:b/>
          <w:bCs/>
          <w:sz w:val="70"/>
          <w:szCs w:val="70"/>
        </w:rPr>
        <w:t xml:space="preserve">第 八 十 一 章 </w:t>
      </w:r>
    </w:p>
    <w:p w14:paraId="4B0C4C82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Chars="50" w:right="12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信言不美，美言不信；善者不辯，辯者不善；知者不博，博者不知。</w:t>
      </w:r>
    </w:p>
    <w:p w14:paraId="31DFE48E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Chars="50" w:right="120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聖人不積，既以為人己愈有，既以與人己愈多。</w:t>
      </w:r>
    </w:p>
    <w:p w14:paraId="754FE071" w14:textId="6715EC0D" w:rsidR="00EF2817" w:rsidRDefault="00255E0D" w:rsidP="00C910BD">
      <w:pPr>
        <w:spacing w:line="820" w:lineRule="exact"/>
        <w:rPr>
          <w:b/>
          <w:bCs/>
          <w:sz w:val="70"/>
          <w:szCs w:val="70"/>
        </w:rPr>
      </w:pPr>
      <w:r w:rsidRPr="003E2C0A">
        <w:rPr>
          <w:rFonts w:hint="eastAsia"/>
          <w:b/>
          <w:bCs/>
          <w:sz w:val="70"/>
          <w:szCs w:val="70"/>
        </w:rPr>
        <w:t>天之道，利而不害；聖人之道，為而不爭。</w:t>
      </w:r>
    </w:p>
    <w:p w14:paraId="14624C7C" w14:textId="77777777" w:rsidR="00255E0D" w:rsidRPr="003E2C0A" w:rsidRDefault="00255E0D" w:rsidP="00EF2817">
      <w:pPr>
        <w:spacing w:line="820" w:lineRule="exact"/>
        <w:ind w:right="510" w:firstLineChars="200" w:firstLine="961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lastRenderedPageBreak/>
        <w:t>（校 編 說 明</w:t>
      </w:r>
    </w:p>
    <w:p w14:paraId="1A1CE739" w14:textId="77777777" w:rsidR="00255E0D" w:rsidRPr="003E2C0A" w:rsidRDefault="00255E0D" w:rsidP="00EF2817">
      <w:pPr>
        <w:pStyle w:val="afd"/>
        <w:framePr w:wrap="auto" w:xAlign="left"/>
        <w:spacing w:line="820" w:lineRule="exact"/>
        <w:ind w:left="961" w:right="0" w:hanging="961"/>
        <w:rPr>
          <w:rFonts w:ascii="新細明體" w:eastAsia="新細明體" w:hAnsi="新細明體"/>
          <w:sz w:val="48"/>
          <w:szCs w:val="70"/>
        </w:rPr>
      </w:pPr>
      <w:r w:rsidRPr="003E2C0A">
        <w:rPr>
          <w:rFonts w:ascii="新細明體" w:eastAsia="新細明體" w:hAnsi="新細明體" w:hint="eastAsia"/>
          <w:sz w:val="48"/>
          <w:szCs w:val="70"/>
        </w:rPr>
        <w:t>一、道德經乃洞真秘典，為老子畢生巨著，歷代推為群經之首。其言言哲理，句句真詮，讀之者得明正法，悟無上道。惟此經流傳二千餘年，年代久遠，或因傳抄所誤，或因手民誤植，各版字句，均有出入。茲乃參考古今版本十餘冊，相互校訂，並益以新式標點，以利讀誦，雖未敢云盡善，卻盡力矣。</w:t>
      </w:r>
    </w:p>
    <w:p w14:paraId="61DF35B2" w14:textId="77777777" w:rsidR="00255E0D" w:rsidRPr="003E2C0A" w:rsidRDefault="00255E0D" w:rsidP="00671500">
      <w:pPr>
        <w:spacing w:line="820" w:lineRule="exact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lastRenderedPageBreak/>
        <w:t>二、本經校訂參考書目如下：</w:t>
      </w:r>
    </w:p>
    <w:p w14:paraId="4B1BCC26" w14:textId="77777777" w:rsidR="00255E0D" w:rsidRPr="003E2C0A" w:rsidRDefault="00255E0D" w:rsidP="00EF2817">
      <w:pPr>
        <w:spacing w:line="820" w:lineRule="exact"/>
        <w:ind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（一）太上道德經解︱孚佑帝君全經闡義。</w:t>
      </w:r>
    </w:p>
    <w:p w14:paraId="6ED7899A" w14:textId="77777777" w:rsidR="00976EE4" w:rsidRDefault="00255E0D" w:rsidP="00EF2817">
      <w:pPr>
        <w:spacing w:line="820" w:lineRule="exact"/>
        <w:ind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（二）太上道德真經四子古道集解︱古襄寇才質</w:t>
      </w:r>
    </w:p>
    <w:p w14:paraId="0473A985" w14:textId="709AE80E" w:rsidR="00255E0D" w:rsidRPr="003E2C0A" w:rsidRDefault="00976EE4" w:rsidP="00EF2817">
      <w:pPr>
        <w:spacing w:line="820" w:lineRule="exact"/>
        <w:ind w:firstLineChars="100" w:firstLine="480"/>
        <w:rPr>
          <w:rFonts w:ascii="新細明體" w:hAnsi="新細明體"/>
          <w:b/>
          <w:bCs/>
          <w:sz w:val="48"/>
          <w:szCs w:val="70"/>
        </w:rPr>
      </w:pPr>
      <w:r>
        <w:rPr>
          <w:rFonts w:ascii="新細明體" w:hAnsi="新細明體" w:hint="eastAsia"/>
          <w:b/>
          <w:bCs/>
          <w:sz w:val="48"/>
          <w:szCs w:val="70"/>
        </w:rPr>
        <w:t xml:space="preserve">      </w:t>
      </w:r>
      <w:r w:rsidR="00255E0D" w:rsidRPr="003E2C0A">
        <w:rPr>
          <w:rFonts w:ascii="新細明體" w:hAnsi="新細明體" w:hint="eastAsia"/>
          <w:b/>
          <w:bCs/>
          <w:sz w:val="48"/>
          <w:szCs w:val="70"/>
        </w:rPr>
        <w:t>集。</w:t>
      </w:r>
    </w:p>
    <w:p w14:paraId="0D1AFB15" w14:textId="77777777" w:rsidR="00976EE4" w:rsidRDefault="00255E0D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（三）太上道德寶章翼︱白玉蟾真人章句、程</w:t>
      </w:r>
    </w:p>
    <w:p w14:paraId="643B1361" w14:textId="731C6084" w:rsidR="000A6961" w:rsidRPr="003E2C0A" w:rsidRDefault="00976EE4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>
        <w:rPr>
          <w:rFonts w:ascii="新細明體" w:hAnsi="新細明體" w:hint="eastAsia"/>
          <w:b/>
          <w:bCs/>
          <w:sz w:val="48"/>
          <w:szCs w:val="70"/>
        </w:rPr>
        <w:t xml:space="preserve">      </w:t>
      </w:r>
      <w:r w:rsidR="00255E0D" w:rsidRPr="003E2C0A">
        <w:rPr>
          <w:rFonts w:ascii="新細明體" w:hAnsi="新細明體" w:hint="eastAsia"/>
          <w:b/>
          <w:bCs/>
          <w:sz w:val="48"/>
          <w:szCs w:val="70"/>
        </w:rPr>
        <w:t>以寧闡疏</w:t>
      </w:r>
      <w:r>
        <w:rPr>
          <w:rFonts w:ascii="新細明體" w:hAnsi="新細明體" w:hint="eastAsia"/>
          <w:b/>
          <w:bCs/>
          <w:sz w:val="48"/>
          <w:szCs w:val="70"/>
        </w:rPr>
        <w:t>。</w:t>
      </w:r>
    </w:p>
    <w:p w14:paraId="69F32ABB" w14:textId="48E7CF67" w:rsidR="00657DFD" w:rsidRDefault="00976EE4" w:rsidP="00657DFD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>
        <w:rPr>
          <w:rFonts w:ascii="新細明體" w:hAnsi="新細明體" w:hint="eastAsia"/>
          <w:b/>
          <w:bCs/>
          <w:sz w:val="48"/>
          <w:szCs w:val="70"/>
        </w:rPr>
        <w:t>（</w:t>
      </w:r>
      <w:r w:rsidR="00255E0D" w:rsidRPr="003E2C0A">
        <w:rPr>
          <w:rFonts w:ascii="新細明體" w:hAnsi="新細明體" w:hint="eastAsia"/>
          <w:b/>
          <w:bCs/>
          <w:sz w:val="48"/>
          <w:szCs w:val="70"/>
        </w:rPr>
        <w:t>四）太上道德真經章句訓頌︱太玄子張嗣</w:t>
      </w:r>
      <w:r w:rsidR="00657DFD" w:rsidRPr="003E2C0A">
        <w:rPr>
          <w:rFonts w:ascii="新細明體" w:hAnsi="新細明體" w:hint="eastAsia"/>
          <w:b/>
          <w:bCs/>
          <w:sz w:val="48"/>
          <w:szCs w:val="70"/>
        </w:rPr>
        <w:t>成</w:t>
      </w:r>
    </w:p>
    <w:p w14:paraId="7AF4CEB1" w14:textId="0B048ED2" w:rsidR="00657DFD" w:rsidRDefault="00657DFD" w:rsidP="00657DFD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>
        <w:rPr>
          <w:rFonts w:ascii="新細明體" w:hAnsi="新細明體" w:hint="eastAsia"/>
          <w:b/>
          <w:bCs/>
          <w:sz w:val="48"/>
          <w:szCs w:val="70"/>
        </w:rPr>
        <w:t xml:space="preserve">      。 </w:t>
      </w:r>
    </w:p>
    <w:p w14:paraId="496355B1" w14:textId="334EF47A" w:rsidR="000A6961" w:rsidRPr="003E2C0A" w:rsidRDefault="000A6961" w:rsidP="00657DFD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lastRenderedPageBreak/>
        <w:t>（五）太上道德真經集註︱宋、鶴林彭耜纂集。</w:t>
      </w:r>
    </w:p>
    <w:p w14:paraId="02DB3EE5" w14:textId="7705B48C" w:rsidR="000A6961" w:rsidRPr="003E2C0A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（六）道德經釋辭︱體物子岫雲王一清釋</w:t>
      </w:r>
      <w:r w:rsidR="00657DFD">
        <w:rPr>
          <w:rFonts w:ascii="新細明體" w:hAnsi="新細明體" w:hint="eastAsia"/>
          <w:b/>
          <w:bCs/>
          <w:sz w:val="48"/>
          <w:szCs w:val="70"/>
        </w:rPr>
        <w:t>。</w:t>
      </w:r>
    </w:p>
    <w:p w14:paraId="300897A2" w14:textId="1CC86AF6" w:rsidR="000A6961" w:rsidRPr="00657DFD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color w:val="FF0000"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（七）道德真經註︱</w:t>
      </w:r>
      <w:r w:rsidRPr="00805CFA">
        <w:rPr>
          <w:rFonts w:ascii="新細明體" w:hAnsi="新細明體" w:hint="eastAsia"/>
          <w:b/>
          <w:bCs/>
          <w:sz w:val="48"/>
          <w:szCs w:val="70"/>
        </w:rPr>
        <w:t>臨川吳</w:t>
      </w:r>
      <w:r w:rsidR="00657DFD" w:rsidRPr="00805CFA">
        <w:rPr>
          <w:rFonts w:ascii="新細明體" w:hAnsi="新細明體" w:hint="eastAsia"/>
          <w:b/>
          <w:bCs/>
          <w:sz w:val="48"/>
          <w:szCs w:val="70"/>
        </w:rPr>
        <w:t>澄</w:t>
      </w:r>
      <w:r w:rsidR="00657DFD" w:rsidRPr="003E2C0A">
        <w:rPr>
          <w:rFonts w:ascii="新細明體" w:hAnsi="新細明體" w:hint="eastAsia"/>
          <w:b/>
          <w:bCs/>
          <w:sz w:val="48"/>
          <w:szCs w:val="70"/>
        </w:rPr>
        <w:t>述。</w:t>
      </w:r>
    </w:p>
    <w:p w14:paraId="54ADDD6C" w14:textId="2CDC5C29" w:rsidR="000A6961" w:rsidRPr="003E2C0A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（八）道德經講義︱龍淵子宋常星註解。</w:t>
      </w:r>
    </w:p>
    <w:p w14:paraId="2D14523A" w14:textId="77777777" w:rsidR="000A6961" w:rsidRPr="003E2C0A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（九）老子讀本︱陳恨水編註。</w:t>
      </w:r>
    </w:p>
    <w:p w14:paraId="7FA33450" w14:textId="77777777" w:rsidR="000A6961" w:rsidRPr="003E2C0A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（十）道德經聖解︱文山遯叟蕭天石註。</w:t>
      </w:r>
    </w:p>
    <w:p w14:paraId="331AD893" w14:textId="77777777" w:rsidR="000A6961" w:rsidRPr="003E2C0A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（十一）老子的智慧︱曹乙賢編譯。</w:t>
      </w:r>
    </w:p>
    <w:p w14:paraId="27F34E74" w14:textId="77777777" w:rsidR="000A6961" w:rsidRPr="003E2C0A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（十二）老子的智慧︱任法融註解。</w:t>
      </w:r>
    </w:p>
    <w:p w14:paraId="7F146427" w14:textId="77777777" w:rsidR="00657DFD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lastRenderedPageBreak/>
        <w:t>（十三）道德經註釋︱圓嶠山紫霞洞主人涌葢</w:t>
      </w:r>
    </w:p>
    <w:p w14:paraId="3C1583D2" w14:textId="621FDDB9" w:rsidR="000A6961" w:rsidRPr="003E2C0A" w:rsidRDefault="00657DFD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>
        <w:rPr>
          <w:rFonts w:ascii="新細明體" w:hAnsi="新細明體" w:hint="eastAsia"/>
          <w:b/>
          <w:bCs/>
          <w:sz w:val="48"/>
          <w:szCs w:val="70"/>
        </w:rPr>
        <w:t xml:space="preserve">        </w:t>
      </w:r>
      <w:r w:rsidR="000A6961" w:rsidRPr="003E2C0A">
        <w:rPr>
          <w:rFonts w:ascii="新細明體" w:hAnsi="新細明體" w:hint="eastAsia"/>
          <w:b/>
          <w:bCs/>
          <w:sz w:val="48"/>
          <w:szCs w:val="70"/>
        </w:rPr>
        <w:t>生註。</w:t>
      </w:r>
    </w:p>
    <w:p w14:paraId="7361034E" w14:textId="77777777" w:rsidR="00657DFD" w:rsidRDefault="00EE1B2B" w:rsidP="00EE1B2B">
      <w:pPr>
        <w:spacing w:line="820" w:lineRule="exact"/>
        <w:ind w:right="567"/>
        <w:rPr>
          <w:rFonts w:ascii="新細明體" w:hAnsi="新細明體"/>
          <w:b/>
          <w:bCs/>
          <w:sz w:val="48"/>
          <w:szCs w:val="70"/>
        </w:rPr>
      </w:pPr>
      <w:r>
        <w:rPr>
          <w:rFonts w:ascii="新細明體" w:hAnsi="新細明體" w:hint="eastAsia"/>
          <w:b/>
          <w:bCs/>
          <w:sz w:val="48"/>
          <w:szCs w:val="70"/>
        </w:rPr>
        <w:t xml:space="preserve">  </w:t>
      </w:r>
      <w:r w:rsidR="000A6961" w:rsidRPr="003E2C0A">
        <w:rPr>
          <w:rFonts w:ascii="新細明體" w:hAnsi="新細明體" w:hint="eastAsia"/>
          <w:b/>
          <w:bCs/>
          <w:sz w:val="48"/>
          <w:szCs w:val="70"/>
        </w:rPr>
        <w:t>（十四）老子︱河上公註、吉林科學技術出版</w:t>
      </w:r>
    </w:p>
    <w:p w14:paraId="206ED44D" w14:textId="48797541" w:rsidR="00EE1B2B" w:rsidRDefault="00657DFD" w:rsidP="00EE1B2B">
      <w:pPr>
        <w:spacing w:line="820" w:lineRule="exact"/>
        <w:ind w:right="567"/>
        <w:rPr>
          <w:rFonts w:ascii="新細明體" w:hAnsi="新細明體"/>
          <w:b/>
          <w:bCs/>
          <w:sz w:val="48"/>
          <w:szCs w:val="70"/>
        </w:rPr>
      </w:pPr>
      <w:r>
        <w:rPr>
          <w:rFonts w:ascii="新細明體" w:hAnsi="新細明體" w:hint="eastAsia"/>
          <w:b/>
          <w:bCs/>
          <w:sz w:val="48"/>
          <w:szCs w:val="70"/>
        </w:rPr>
        <w:t xml:space="preserve">          </w:t>
      </w:r>
      <w:r w:rsidR="000A6961" w:rsidRPr="003E2C0A">
        <w:rPr>
          <w:rFonts w:ascii="新細明體" w:hAnsi="新細明體" w:hint="eastAsia"/>
          <w:b/>
          <w:bCs/>
          <w:sz w:val="48"/>
          <w:szCs w:val="70"/>
        </w:rPr>
        <w:t>社。</w:t>
      </w:r>
    </w:p>
    <w:p w14:paraId="56D34C9D" w14:textId="77777777" w:rsidR="000A6961" w:rsidRPr="003E2C0A" w:rsidRDefault="000A6961" w:rsidP="00EF2817">
      <w:pPr>
        <w:spacing w:line="820" w:lineRule="exact"/>
        <w:ind w:right="567" w:firstLineChars="100" w:firstLine="480"/>
        <w:rPr>
          <w:rFonts w:ascii="新細明體" w:hAnsi="新細明體"/>
          <w:b/>
          <w:bCs/>
          <w:sz w:val="48"/>
          <w:szCs w:val="70"/>
        </w:rPr>
      </w:pPr>
      <w:r w:rsidRPr="003E2C0A">
        <w:rPr>
          <w:rFonts w:ascii="新細明體" w:hAnsi="新細明體" w:hint="eastAsia"/>
          <w:b/>
          <w:bCs/>
          <w:sz w:val="48"/>
          <w:szCs w:val="70"/>
        </w:rPr>
        <w:t>（十五）老子義疏註︱吳靜宇註、大眾書局。</w:t>
      </w:r>
    </w:p>
    <w:p w14:paraId="032EF72F" w14:textId="77777777" w:rsidR="00255E0D" w:rsidRPr="003E2C0A" w:rsidRDefault="00255E0D" w:rsidP="00671500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48"/>
          <w:szCs w:val="70"/>
        </w:rPr>
      </w:pPr>
    </w:p>
    <w:p w14:paraId="3BCD78E0" w14:textId="77777777" w:rsidR="00EF2817" w:rsidRPr="003E2C0A" w:rsidRDefault="00EF2817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</w:p>
    <w:p w14:paraId="54A3090F" w14:textId="77777777" w:rsidR="00EF2817" w:rsidRPr="003E2C0A" w:rsidRDefault="00EF2817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</w:p>
    <w:p w14:paraId="392169D4" w14:textId="3163B51C" w:rsidR="000A6961" w:rsidRPr="007956EF" w:rsidRDefault="00F01EBE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>【</w:t>
      </w:r>
      <w:r w:rsidR="000A6961" w:rsidRPr="007956EF">
        <w:rPr>
          <w:b/>
          <w:bCs/>
          <w:sz w:val="72"/>
          <w:szCs w:val="72"/>
        </w:rPr>
        <w:t>太 上 清 靜 經</w:t>
      </w:r>
      <w:r>
        <w:rPr>
          <w:b/>
          <w:bCs/>
          <w:sz w:val="72"/>
          <w:szCs w:val="72"/>
        </w:rPr>
        <w:t>︼</w:t>
      </w:r>
    </w:p>
    <w:p w14:paraId="51E5AFEC" w14:textId="77777777" w:rsidR="000A6961" w:rsidRPr="003E2C0A" w:rsidRDefault="000A6961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t>老君曰：</w:t>
      </w:r>
    </w:p>
    <w:p w14:paraId="739ADCA1" w14:textId="77777777" w:rsidR="000A6961" w:rsidRDefault="000A6961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t>大道無形，生育天地。大道無情，運行日月。大道無名，長養萬物。吾不知其名，強名曰道。</w:t>
      </w:r>
    </w:p>
    <w:p w14:paraId="170EFBE9" w14:textId="77777777" w:rsidR="000A6961" w:rsidRPr="003E2C0A" w:rsidRDefault="00EE1B2B" w:rsidP="00EE1B2B">
      <w:pPr>
        <w:pStyle w:val="Web"/>
        <w:spacing w:before="0" w:beforeAutospacing="0" w:after="0" w:afterAutospacing="0" w:line="820" w:lineRule="exact"/>
        <w:ind w:right="284" w:firstLineChars="100" w:firstLine="701"/>
        <w:jc w:val="both"/>
        <w:rPr>
          <w:rFonts w:hint="default"/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t>夫道者，有清有濁，有動有靜，天清地濁，天動地靜，男清女濁，男動女靜，降本流末，而</w:t>
      </w:r>
      <w:r w:rsidR="000A6961" w:rsidRPr="003E2C0A">
        <w:rPr>
          <w:b/>
          <w:bCs/>
          <w:sz w:val="70"/>
          <w:szCs w:val="70"/>
        </w:rPr>
        <w:t>生萬物，</w:t>
      </w:r>
      <w:r w:rsidR="000A6961" w:rsidRPr="003E2C0A">
        <w:rPr>
          <w:b/>
          <w:bCs/>
          <w:sz w:val="70"/>
          <w:szCs w:val="70"/>
        </w:rPr>
        <w:lastRenderedPageBreak/>
        <w:t>清者濁之源，動者靜之基，人能常清靜，天地悉皆歸。</w:t>
      </w:r>
    </w:p>
    <w:p w14:paraId="34E2D104" w14:textId="77777777" w:rsidR="000A6961" w:rsidRPr="003E2C0A" w:rsidRDefault="000A6961" w:rsidP="00EF2817">
      <w:pPr>
        <w:pStyle w:val="afb"/>
        <w:spacing w:before="0" w:beforeAutospacing="0" w:after="0" w:afterAutospacing="0" w:line="820" w:lineRule="exact"/>
        <w:ind w:right="284"/>
        <w:rPr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t>夫人神好清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而心擾之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人心好靜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而慾牽之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常能遣其慾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而心自靜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澄其心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而神自清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自然六慾不生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三毒消滅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所</w:t>
      </w:r>
      <w:r w:rsidRPr="003E2C0A">
        <w:rPr>
          <w:rFonts w:hint="eastAsia"/>
          <w:b/>
          <w:bCs/>
          <w:sz w:val="70"/>
          <w:szCs w:val="70"/>
        </w:rPr>
        <w:t>以</w:t>
      </w:r>
      <w:r w:rsidRPr="003E2C0A">
        <w:rPr>
          <w:b/>
          <w:bCs/>
          <w:sz w:val="70"/>
          <w:szCs w:val="70"/>
        </w:rPr>
        <w:t>不能者</w:t>
      </w:r>
      <w:r w:rsidRPr="003E2C0A">
        <w:rPr>
          <w:rFonts w:hint="eastAsia"/>
          <w:b/>
          <w:bCs/>
          <w:sz w:val="70"/>
          <w:szCs w:val="70"/>
        </w:rPr>
        <w:t>，為</w:t>
      </w:r>
      <w:r w:rsidRPr="003E2C0A">
        <w:rPr>
          <w:b/>
          <w:bCs/>
          <w:sz w:val="70"/>
          <w:szCs w:val="70"/>
        </w:rPr>
        <w:t>心未澄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慾未遣也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能遣之者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內觀其</w:t>
      </w:r>
      <w:r w:rsidR="00EF2817" w:rsidRPr="003E2C0A">
        <w:rPr>
          <w:b/>
          <w:bCs/>
          <w:sz w:val="70"/>
          <w:szCs w:val="70"/>
        </w:rPr>
        <w:t>心</w:t>
      </w:r>
      <w:r w:rsidR="00EF2817" w:rsidRPr="003E2C0A">
        <w:rPr>
          <w:rFonts w:hint="eastAsia"/>
          <w:b/>
          <w:bCs/>
          <w:sz w:val="70"/>
          <w:szCs w:val="70"/>
        </w:rPr>
        <w:t>，</w:t>
      </w:r>
      <w:r w:rsidR="00EF2817" w:rsidRPr="003E2C0A">
        <w:rPr>
          <w:b/>
          <w:bCs/>
          <w:sz w:val="70"/>
          <w:szCs w:val="70"/>
        </w:rPr>
        <w:t>心無其心</w:t>
      </w:r>
      <w:r w:rsidR="00EF2817" w:rsidRPr="003E2C0A">
        <w:rPr>
          <w:rFonts w:hint="eastAsia"/>
          <w:b/>
          <w:bCs/>
          <w:sz w:val="70"/>
          <w:szCs w:val="70"/>
        </w:rPr>
        <w:t>。</w:t>
      </w:r>
      <w:r w:rsidR="00EF2817" w:rsidRPr="003E2C0A">
        <w:rPr>
          <w:b/>
          <w:bCs/>
          <w:sz w:val="70"/>
          <w:szCs w:val="70"/>
        </w:rPr>
        <w:t>外觀其形</w:t>
      </w:r>
      <w:r w:rsidR="00EF2817" w:rsidRPr="003E2C0A">
        <w:rPr>
          <w:rFonts w:hint="eastAsia"/>
          <w:b/>
          <w:bCs/>
          <w:sz w:val="70"/>
          <w:szCs w:val="70"/>
        </w:rPr>
        <w:t>，</w:t>
      </w:r>
      <w:r w:rsidR="00EF2817" w:rsidRPr="003E2C0A">
        <w:rPr>
          <w:b/>
          <w:bCs/>
          <w:sz w:val="70"/>
          <w:szCs w:val="70"/>
        </w:rPr>
        <w:t>形無其</w:t>
      </w:r>
      <w:r w:rsidRPr="003E2C0A">
        <w:rPr>
          <w:b/>
          <w:bCs/>
          <w:sz w:val="70"/>
          <w:szCs w:val="70"/>
        </w:rPr>
        <w:t>形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lastRenderedPageBreak/>
        <w:t>遠觀其物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物無其物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三者既悟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惟見於空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觀空亦空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空無所空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所空既無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無無亦無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無無既無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湛然常寂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寂無所寂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慾豈能生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慾既不生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即是真靜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真常應物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真常得性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常應常靜</w:t>
      </w:r>
      <w:r w:rsidRPr="003E2C0A">
        <w:rPr>
          <w:rFonts w:hint="eastAsia"/>
          <w:b/>
          <w:bCs/>
          <w:sz w:val="70"/>
          <w:szCs w:val="70"/>
        </w:rPr>
        <w:t>，</w:t>
      </w:r>
      <w:r w:rsidRPr="003E2C0A">
        <w:rPr>
          <w:b/>
          <w:bCs/>
          <w:sz w:val="70"/>
          <w:szCs w:val="70"/>
        </w:rPr>
        <w:t>常清靜矣</w:t>
      </w:r>
      <w:r w:rsidRPr="003E2C0A">
        <w:rPr>
          <w:rFonts w:hint="eastAsia"/>
          <w:b/>
          <w:bCs/>
          <w:sz w:val="70"/>
          <w:szCs w:val="70"/>
        </w:rPr>
        <w:t>。</w:t>
      </w:r>
      <w:r w:rsidRPr="003E2C0A">
        <w:rPr>
          <w:b/>
          <w:bCs/>
          <w:sz w:val="70"/>
          <w:szCs w:val="70"/>
        </w:rPr>
        <w:t>如此清靜，漸入真道。既入真道，名為得道。雖名得道，實無所得，</w:t>
      </w:r>
      <w:r w:rsidRPr="003E2C0A">
        <w:rPr>
          <w:b/>
          <w:bCs/>
          <w:sz w:val="70"/>
          <w:szCs w:val="70"/>
        </w:rPr>
        <w:lastRenderedPageBreak/>
        <w:t>為化眾生，名為得道。能悟之者，可傳聖道。</w:t>
      </w:r>
    </w:p>
    <w:p w14:paraId="7C796935" w14:textId="77777777" w:rsidR="000A6961" w:rsidRPr="003E2C0A" w:rsidRDefault="000A6961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t>太上老君曰：</w:t>
      </w:r>
    </w:p>
    <w:p w14:paraId="58C5FF87" w14:textId="77777777" w:rsidR="00EF2817" w:rsidRPr="003E2C0A" w:rsidRDefault="000A6961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t>上士無爭，下士好爭。上德不德，下德執德。執著之者，不明道德。眾生所以不得真道者，為有妄心。既有妄心，即驚其神。既驚其神，</w:t>
      </w:r>
    </w:p>
    <w:p w14:paraId="3EE8BFD3" w14:textId="77777777" w:rsidR="00EF2817" w:rsidRPr="003E2C0A" w:rsidRDefault="00EF2817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t>即著萬物。既著萬物，即生貪求。</w:t>
      </w:r>
    </w:p>
    <w:p w14:paraId="0213DD12" w14:textId="77777777" w:rsidR="000A6961" w:rsidRPr="003E2C0A" w:rsidRDefault="000A6961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  <w:r w:rsidRPr="003E2C0A">
        <w:rPr>
          <w:b/>
          <w:bCs/>
          <w:sz w:val="70"/>
          <w:szCs w:val="70"/>
        </w:rPr>
        <w:lastRenderedPageBreak/>
        <w:t>既生貪求，即是煩惱。煩惱妄想，憂苦身心，便遭濁辱，流浪生死，常沉苦海，永失真道。真常之道，悟者自得。得悟道者，常清靜矣。</w:t>
      </w:r>
    </w:p>
    <w:p w14:paraId="5D3E559C" w14:textId="34DA3918" w:rsidR="00EF2817" w:rsidRDefault="00EF2817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</w:p>
    <w:p w14:paraId="32CD2610" w14:textId="0339F8B7" w:rsidR="007956EF" w:rsidRDefault="007956EF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</w:p>
    <w:p w14:paraId="6207257C" w14:textId="5927B27C" w:rsidR="007956EF" w:rsidRDefault="007956EF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</w:p>
    <w:p w14:paraId="62F72B8B" w14:textId="77777777" w:rsidR="00F01EBE" w:rsidRPr="003E2C0A" w:rsidRDefault="00F01EBE" w:rsidP="00671500">
      <w:pPr>
        <w:pStyle w:val="Web"/>
        <w:spacing w:before="0" w:beforeAutospacing="0" w:after="0" w:afterAutospacing="0" w:line="820" w:lineRule="exact"/>
        <w:ind w:right="284"/>
        <w:jc w:val="both"/>
        <w:rPr>
          <w:rFonts w:hint="default"/>
          <w:b/>
          <w:bCs/>
          <w:sz w:val="70"/>
          <w:szCs w:val="70"/>
        </w:rPr>
      </w:pPr>
    </w:p>
    <w:p w14:paraId="1E5C7AEA" w14:textId="3D7A2CD7" w:rsidR="00F01EBE" w:rsidRDefault="00631282" w:rsidP="003A56FC">
      <w:pPr>
        <w:widowControl/>
        <w:pBdr>
          <w:top w:val="single" w:sz="6" w:space="11" w:color="C0DCC0"/>
        </w:pBdr>
        <w:spacing w:line="780" w:lineRule="exact"/>
        <w:ind w:firstLineChars="14" w:firstLine="115"/>
        <w:rPr>
          <w:rFonts w:ascii="新細明體" w:hAnsi="新細明體" w:cs="新細明體"/>
          <w:b/>
          <w:bCs/>
          <w:kern w:val="36"/>
          <w:sz w:val="70"/>
          <w:szCs w:val="70"/>
        </w:rPr>
      </w:pPr>
      <w:r>
        <w:rPr>
          <w:rFonts w:ascii="新細明體" w:hAnsi="新細明體" w:cs="新細明體" w:hint="eastAsia"/>
          <w:b/>
          <w:bCs/>
          <w:kern w:val="36"/>
          <w:sz w:val="82"/>
          <w:szCs w:val="82"/>
        </w:rPr>
        <w:lastRenderedPageBreak/>
        <w:t>【</w:t>
      </w:r>
      <w:r w:rsidR="000A6961" w:rsidRPr="00805CFA">
        <w:rPr>
          <w:rFonts w:ascii="新細明體" w:hAnsi="新細明體" w:cs="新細明體" w:hint="eastAsia"/>
          <w:b/>
          <w:bCs/>
          <w:kern w:val="36"/>
          <w:sz w:val="82"/>
          <w:szCs w:val="82"/>
        </w:rPr>
        <w:t>黃帝陰符經</w:t>
      </w:r>
      <w:r>
        <w:rPr>
          <w:rFonts w:ascii="微軟正黑體" w:eastAsia="微軟正黑體" w:hAnsi="微軟正黑體" w:cs="新細明體" w:hint="eastAsia"/>
          <w:b/>
          <w:bCs/>
          <w:kern w:val="36"/>
          <w:sz w:val="82"/>
          <w:szCs w:val="82"/>
        </w:rPr>
        <w:t>︼</w:t>
      </w:r>
    </w:p>
    <w:p w14:paraId="32907936" w14:textId="12878461" w:rsidR="00F01EBE" w:rsidRDefault="00F01EBE" w:rsidP="003A56FC">
      <w:pPr>
        <w:widowControl/>
        <w:pBdr>
          <w:top w:val="single" w:sz="6" w:space="11" w:color="C0DCC0"/>
        </w:pBdr>
        <w:spacing w:line="780" w:lineRule="exact"/>
        <w:ind w:firstLineChars="14" w:firstLine="115"/>
        <w:rPr>
          <w:rFonts w:ascii="新細明體" w:hAnsi="新細明體" w:cs="新細明體"/>
          <w:b/>
          <w:bCs/>
          <w:spacing w:val="60"/>
          <w:kern w:val="0"/>
          <w:sz w:val="70"/>
          <w:szCs w:val="70"/>
        </w:rPr>
      </w:pPr>
      <w:r>
        <w:rPr>
          <w:rFonts w:ascii="新細明體" w:hAnsi="新細明體" w:cs="新細明體" w:hint="eastAsia"/>
          <w:b/>
          <w:bCs/>
          <w:spacing w:val="60"/>
          <w:kern w:val="0"/>
          <w:sz w:val="70"/>
          <w:szCs w:val="70"/>
        </w:rPr>
        <w:t xml:space="preserve">   </w:t>
      </w:r>
      <w:r w:rsidRPr="003E2C0A">
        <w:rPr>
          <w:rFonts w:ascii="新細明體" w:hAnsi="新細明體" w:cs="新細明體" w:hint="eastAsia"/>
          <w:b/>
          <w:bCs/>
          <w:spacing w:val="60"/>
          <w:kern w:val="0"/>
          <w:sz w:val="70"/>
          <w:szCs w:val="70"/>
        </w:rPr>
        <w:t>上篇</w:t>
      </w:r>
    </w:p>
    <w:p w14:paraId="4BD79AEC" w14:textId="577BE2EB" w:rsidR="003A56FC" w:rsidRDefault="00F01EBE" w:rsidP="003A56FC">
      <w:pPr>
        <w:widowControl/>
        <w:pBdr>
          <w:top w:val="single" w:sz="6" w:space="11" w:color="C0DCC0"/>
        </w:pBdr>
        <w:spacing w:line="780" w:lineRule="exact"/>
        <w:ind w:firstLineChars="14" w:firstLine="102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觀天之道，執天之行，盡矣。天有五賊，見之者昌。五賊在心，施行於天。宇宙在乎手，萬化生乎身。天性人也；人心機也。立天之道，以定人也。天發殺機，</w:t>
      </w:r>
      <w:r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星辰隱</w:t>
      </w:r>
      <w:r w:rsidR="003A56FC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伏</w:t>
      </w:r>
      <w:r w:rsidR="003A56FC"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；地發殺機，龍蛇起陸；人發殺</w:t>
      </w:r>
      <w:r w:rsidR="00631282"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機，</w:t>
      </w:r>
    </w:p>
    <w:p w14:paraId="36E3FA28" w14:textId="13F92136" w:rsidR="00F01EBE" w:rsidRDefault="00F01EBE" w:rsidP="003A56FC">
      <w:pPr>
        <w:widowControl/>
        <w:pBdr>
          <w:top w:val="single" w:sz="6" w:space="11" w:color="C0DCC0"/>
        </w:pBdr>
        <w:spacing w:line="780" w:lineRule="exact"/>
        <w:ind w:firstLineChars="14" w:firstLine="102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lastRenderedPageBreak/>
        <w:t>天地反覆；天人合發，萬變定基。</w:t>
      </w:r>
    </w:p>
    <w:p w14:paraId="36F730EF" w14:textId="7DD20963" w:rsidR="00F01EBE" w:rsidRDefault="00F01EBE" w:rsidP="003A56FC">
      <w:pPr>
        <w:widowControl/>
        <w:pBdr>
          <w:top w:val="single" w:sz="6" w:space="11" w:color="C0DCC0"/>
        </w:pBdr>
        <w:spacing w:line="780" w:lineRule="exact"/>
        <w:ind w:firstLineChars="14" w:firstLine="102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性有巧拙，可以伏藏。九竅之邪，在乎三要，可以動靜。火生於木，</w:t>
      </w:r>
    </w:p>
    <w:p w14:paraId="72358E37" w14:textId="0B9DC952" w:rsidR="00F01EBE" w:rsidRDefault="00F01EBE" w:rsidP="003A56FC">
      <w:pPr>
        <w:widowControl/>
        <w:pBdr>
          <w:top w:val="single" w:sz="6" w:space="11" w:color="C0DCC0"/>
        </w:pBdr>
        <w:spacing w:line="780" w:lineRule="exact"/>
        <w:ind w:firstLineChars="14" w:firstLine="102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禍發必克；奸生於國，時動必潰。知之修煉，謂之聖人。</w:t>
      </w:r>
    </w:p>
    <w:p w14:paraId="709F9A9F" w14:textId="1020A4C4" w:rsidR="00F01EBE" w:rsidRPr="003E2C0A" w:rsidRDefault="00F01EBE" w:rsidP="003A56FC">
      <w:pPr>
        <w:widowControl/>
        <w:pBdr>
          <w:top w:val="single" w:sz="6" w:space="11" w:color="C0DCC0"/>
        </w:pBdr>
        <w:spacing w:line="780" w:lineRule="exact"/>
        <w:ind w:firstLineChars="100" w:firstLine="821"/>
        <w:rPr>
          <w:rFonts w:ascii="新細明體" w:hAnsi="新細明體" w:cs="新細明體"/>
          <w:b/>
          <w:bCs/>
          <w:spacing w:val="60"/>
          <w:kern w:val="0"/>
          <w:sz w:val="70"/>
          <w:szCs w:val="70"/>
        </w:rPr>
      </w:pPr>
      <w:r>
        <w:rPr>
          <w:rFonts w:ascii="新細明體" w:hAnsi="新細明體" w:cs="新細明體" w:hint="eastAsia"/>
          <w:b/>
          <w:bCs/>
          <w:spacing w:val="60"/>
          <w:kern w:val="0"/>
          <w:sz w:val="70"/>
          <w:szCs w:val="70"/>
        </w:rPr>
        <w:t xml:space="preserve"> </w:t>
      </w:r>
      <w:r w:rsidRPr="003E2C0A">
        <w:rPr>
          <w:rFonts w:ascii="新細明體" w:hAnsi="新細明體" w:cs="新細明體" w:hint="eastAsia"/>
          <w:b/>
          <w:bCs/>
          <w:spacing w:val="60"/>
          <w:kern w:val="0"/>
          <w:sz w:val="70"/>
          <w:szCs w:val="70"/>
        </w:rPr>
        <w:t>中篇</w:t>
      </w:r>
    </w:p>
    <w:p w14:paraId="4BF4B66A" w14:textId="46BD2418" w:rsidR="00F01EBE" w:rsidRDefault="00F01EBE" w:rsidP="003A56FC">
      <w:pPr>
        <w:widowControl/>
        <w:pBdr>
          <w:top w:val="single" w:sz="6" w:space="11" w:color="C0DCC0"/>
        </w:pBdr>
        <w:spacing w:line="780" w:lineRule="exact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天生天殺，道之理也。天地，萬物</w:t>
      </w:r>
    </w:p>
    <w:p w14:paraId="611E7493" w14:textId="1E38B0C5" w:rsidR="00631282" w:rsidRPr="003E2C0A" w:rsidRDefault="00631282" w:rsidP="003A56FC">
      <w:pPr>
        <w:widowControl/>
        <w:pBdr>
          <w:top w:val="single" w:sz="6" w:space="11" w:color="C0DCC0"/>
        </w:pBdr>
        <w:spacing w:line="780" w:lineRule="exact"/>
        <w:rPr>
          <w:rFonts w:ascii="新細明體" w:hAnsi="新細明體" w:cs="新細明體"/>
          <w:b/>
          <w:bCs/>
          <w:spacing w:val="60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之盜；萬物，人之盜；人，萬物之</w:t>
      </w:r>
    </w:p>
    <w:p w14:paraId="3F4113A6" w14:textId="1BE4526F" w:rsidR="00F01EBE" w:rsidRPr="003E2C0A" w:rsidRDefault="00F01EBE" w:rsidP="003A56FC">
      <w:pPr>
        <w:widowControl/>
        <w:pBdr>
          <w:top w:val="single" w:sz="6" w:space="11" w:color="C0DCC0"/>
        </w:pBdr>
        <w:spacing w:line="780" w:lineRule="exact"/>
        <w:ind w:firstLineChars="14" w:firstLine="102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lastRenderedPageBreak/>
        <w:t>盜。三盜既宜，三才既安。故曰</w:t>
      </w:r>
      <w:r>
        <w:rPr>
          <w:rFonts w:ascii="華康粗明體" w:eastAsia="華康粗明體" w:hAnsi="新細明體" w:cs="新細明體" w:hint="eastAsia"/>
          <w:b/>
          <w:bCs/>
          <w:spacing w:val="15"/>
          <w:kern w:val="0"/>
          <w:sz w:val="70"/>
          <w:szCs w:val="70"/>
        </w:rPr>
        <w:t>：</w:t>
      </w: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食其時，百骸理；動其機，萬化安。人知其神</w:t>
      </w:r>
      <w:r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之</w:t>
      </w: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神，不知不神之所以</w:t>
      </w:r>
      <w:r w:rsidR="00CE2FA5"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神</w:t>
      </w:r>
    </w:p>
    <w:p w14:paraId="3B672A33" w14:textId="213B27E5" w:rsidR="000A6961" w:rsidRDefault="00F01EBE" w:rsidP="00CE2FA5">
      <w:pPr>
        <w:widowControl/>
        <w:pBdr>
          <w:top w:val="single" w:sz="6" w:space="11" w:color="C0DCC0"/>
        </w:pBdr>
        <w:spacing w:line="780" w:lineRule="exact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。日月有數，大小有定，聖功生焉，神明出焉。其盜機也，天下莫能見，莫能知。君子得之固躬，</w:t>
      </w:r>
      <w:r w:rsidR="00BB1D61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小人得之輕命。</w:t>
      </w:r>
    </w:p>
    <w:p w14:paraId="4FCA7E44" w14:textId="7FE44FBD" w:rsidR="00E219B1" w:rsidRDefault="00F01EBE" w:rsidP="003A56FC">
      <w:pPr>
        <w:widowControl/>
        <w:shd w:val="clear" w:color="auto" w:fill="EEEEEE"/>
        <w:spacing w:line="780" w:lineRule="exact"/>
        <w:textAlignment w:val="center"/>
        <w:outlineLvl w:val="1"/>
        <w:rPr>
          <w:rFonts w:ascii="新細明體" w:hAnsi="新細明體" w:cs="新細明體"/>
          <w:b/>
          <w:bCs/>
          <w:spacing w:val="60"/>
          <w:kern w:val="0"/>
          <w:sz w:val="70"/>
          <w:szCs w:val="70"/>
        </w:rPr>
      </w:pPr>
      <w:r>
        <w:rPr>
          <w:rFonts w:ascii="新細明體" w:hAnsi="新細明體" w:cs="新細明體" w:hint="eastAsia"/>
          <w:b/>
          <w:bCs/>
          <w:spacing w:val="60"/>
          <w:kern w:val="0"/>
          <w:sz w:val="70"/>
          <w:szCs w:val="70"/>
        </w:rPr>
        <w:t xml:space="preserve">   </w:t>
      </w:r>
      <w:r w:rsidR="002E35A4" w:rsidRPr="003E2C0A">
        <w:rPr>
          <w:rFonts w:ascii="新細明體" w:hAnsi="新細明體" w:cs="新細明體" w:hint="eastAsia"/>
          <w:b/>
          <w:bCs/>
          <w:spacing w:val="60"/>
          <w:kern w:val="0"/>
          <w:sz w:val="70"/>
          <w:szCs w:val="70"/>
        </w:rPr>
        <w:t>下篇</w:t>
      </w:r>
    </w:p>
    <w:p w14:paraId="41E0D264" w14:textId="66F04381" w:rsidR="008A4F2B" w:rsidRDefault="000A6961" w:rsidP="003A56FC">
      <w:pPr>
        <w:widowControl/>
        <w:shd w:val="clear" w:color="auto" w:fill="EEEEEE"/>
        <w:spacing w:line="780" w:lineRule="exact"/>
        <w:textAlignment w:val="center"/>
        <w:outlineLvl w:val="1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lastRenderedPageBreak/>
        <w:t>瞽者善聽，聾者善視。絕利一源，用師十倍。三返晝夜，用師萬倍。心生於物，</w:t>
      </w:r>
      <w:r w:rsidR="00481350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而</w:t>
      </w: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死於物，機在目。天之無恩而大恩生。迅雷烈風，莫不</w:t>
      </w:r>
      <w:r w:rsidR="008A4F2B"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蠢</w:t>
      </w:r>
      <w:r w:rsidR="001C064C"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然。至樂性餘，至靜性廉。</w:t>
      </w:r>
    </w:p>
    <w:p w14:paraId="2A5A9E81" w14:textId="09043D66" w:rsidR="003A56FC" w:rsidRDefault="00631282" w:rsidP="003A56FC">
      <w:pPr>
        <w:widowControl/>
        <w:shd w:val="clear" w:color="auto" w:fill="EEEEEE"/>
        <w:spacing w:line="780" w:lineRule="exact"/>
        <w:textAlignment w:val="center"/>
        <w:outlineLvl w:val="1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天之</w:t>
      </w:r>
      <w:r w:rsidR="003A56FC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至私，用之至公。禽之制在</w:t>
      </w:r>
    </w:p>
    <w:p w14:paraId="7B4EB145" w14:textId="7FE24151" w:rsidR="00BB1D61" w:rsidRPr="00CE2FA5" w:rsidRDefault="00BB1D61" w:rsidP="003A56FC">
      <w:pPr>
        <w:widowControl/>
        <w:shd w:val="clear" w:color="auto" w:fill="EEEEEE"/>
        <w:spacing w:line="780" w:lineRule="exact"/>
        <w:textAlignment w:val="center"/>
        <w:outlineLvl w:val="1"/>
        <w:rPr>
          <w:rFonts w:ascii="新細明體" w:hAnsi="新細明體" w:cs="華康粗明體(P)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炁</w:t>
      </w:r>
      <w:r w:rsidRPr="003E2C0A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。生者死之根，死者生之根。</w:t>
      </w:r>
      <w:r w:rsidRPr="00CE2FA5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恩</w:t>
      </w:r>
    </w:p>
    <w:p w14:paraId="25F0B2C5" w14:textId="04801AC5" w:rsidR="00631282" w:rsidRDefault="00631282" w:rsidP="003A56FC">
      <w:pPr>
        <w:widowControl/>
        <w:shd w:val="clear" w:color="auto" w:fill="EEEEEE"/>
        <w:spacing w:line="780" w:lineRule="exact"/>
        <w:textAlignment w:val="center"/>
        <w:outlineLvl w:val="1"/>
        <w:rPr>
          <w:rFonts w:ascii="新細明體" w:hAnsi="新細明體" w:cs="新細明體"/>
          <w:b/>
          <w:bCs/>
          <w:spacing w:val="15"/>
          <w:kern w:val="0"/>
          <w:sz w:val="70"/>
          <w:szCs w:val="70"/>
        </w:rPr>
      </w:pPr>
      <w:r w:rsidRPr="00CE2FA5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生於害，害生於恩</w:t>
      </w:r>
      <w:r w:rsidRPr="003E2C0A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。</w:t>
      </w:r>
      <w:r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沉水入火，自</w:t>
      </w:r>
    </w:p>
    <w:p w14:paraId="0CB8D5CE" w14:textId="190F8C25" w:rsidR="008A4F2B" w:rsidRDefault="008A4F2B" w:rsidP="003A56FC">
      <w:pPr>
        <w:widowControl/>
        <w:pBdr>
          <w:top w:val="single" w:sz="6" w:space="8" w:color="C0DCC0"/>
        </w:pBdr>
        <w:spacing w:line="780" w:lineRule="exact"/>
        <w:rPr>
          <w:rFonts w:ascii="新細明體" w:hAnsi="新細明體" w:cs="華康粗明體(P)"/>
          <w:b/>
          <w:bCs/>
          <w:spacing w:val="15"/>
          <w:kern w:val="0"/>
          <w:sz w:val="70"/>
          <w:szCs w:val="70"/>
        </w:rPr>
      </w:pPr>
      <w:r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lastRenderedPageBreak/>
        <w:t>取滅亡。</w:t>
      </w:r>
    </w:p>
    <w:p w14:paraId="50A84256" w14:textId="5193E723" w:rsidR="008A4F2B" w:rsidRDefault="000A6961" w:rsidP="003A56FC">
      <w:pPr>
        <w:widowControl/>
        <w:pBdr>
          <w:top w:val="single" w:sz="6" w:space="8" w:color="C0DCC0"/>
        </w:pBdr>
        <w:spacing w:line="780" w:lineRule="exact"/>
        <w:rPr>
          <w:rFonts w:ascii="新細明體" w:hAnsi="新細明體" w:cs="華康粗明體(P)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愚人以天地文理聖，我以時物文理哲。人以愚虞聖，我以不愚虞聖；人以奇期聖，我以不奇期聖。</w:t>
      </w:r>
    </w:p>
    <w:p w14:paraId="32171B28" w14:textId="0246772D" w:rsidR="003A56FC" w:rsidRDefault="003A56FC" w:rsidP="003A56FC">
      <w:pPr>
        <w:widowControl/>
        <w:pBdr>
          <w:top w:val="single" w:sz="6" w:space="8" w:color="C0DCC0"/>
        </w:pBdr>
        <w:spacing w:line="780" w:lineRule="exact"/>
        <w:rPr>
          <w:rFonts w:ascii="新細明體" w:hAnsi="新細明體" w:cs="華康粗明體(P)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自然之道靜，故天地萬物生。天地</w:t>
      </w:r>
    </w:p>
    <w:p w14:paraId="6456BC42" w14:textId="16FD2C1A" w:rsidR="003A56FC" w:rsidRDefault="003A56FC" w:rsidP="003A56FC">
      <w:pPr>
        <w:widowControl/>
        <w:pBdr>
          <w:top w:val="single" w:sz="6" w:space="8" w:color="C0DCC0"/>
        </w:pBdr>
        <w:spacing w:line="780" w:lineRule="exact"/>
        <w:rPr>
          <w:rFonts w:ascii="新細明體" w:hAnsi="新細明體" w:cs="華康粗明體(P)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之道浸，故陰陽勝。陰陽相推，而</w:t>
      </w:r>
    </w:p>
    <w:p w14:paraId="0991A7BB" w14:textId="6BDE1E75" w:rsidR="00BB1D61" w:rsidRDefault="00BB1D61" w:rsidP="003A56FC">
      <w:pPr>
        <w:widowControl/>
        <w:pBdr>
          <w:top w:val="single" w:sz="6" w:space="8" w:color="C0DCC0"/>
        </w:pBdr>
        <w:spacing w:line="780" w:lineRule="exact"/>
        <w:rPr>
          <w:rFonts w:ascii="新細明體" w:hAnsi="新細明體" w:cs="華康粗明體(P)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變化順矣。是故聖人知自然之道不</w:t>
      </w:r>
    </w:p>
    <w:p w14:paraId="43435DFF" w14:textId="1DCC7BEA" w:rsidR="00631282" w:rsidRDefault="00631282" w:rsidP="003A56FC">
      <w:pPr>
        <w:widowControl/>
        <w:pBdr>
          <w:top w:val="single" w:sz="6" w:space="8" w:color="C0DCC0"/>
        </w:pBdr>
        <w:spacing w:line="780" w:lineRule="exact"/>
        <w:rPr>
          <w:rFonts w:ascii="新細明體" w:hAnsi="新細明體" w:cs="華康粗明體(P)"/>
          <w:b/>
          <w:bCs/>
          <w:spacing w:val="15"/>
          <w:kern w:val="0"/>
          <w:sz w:val="70"/>
          <w:szCs w:val="70"/>
        </w:rPr>
      </w:pPr>
      <w:r w:rsidRPr="003E2C0A">
        <w:rPr>
          <w:rFonts w:ascii="新細明體" w:hAnsi="新細明體" w:cs="華康粗明體(P)" w:hint="eastAsia"/>
          <w:b/>
          <w:bCs/>
          <w:spacing w:val="15"/>
          <w:kern w:val="0"/>
          <w:sz w:val="70"/>
          <w:szCs w:val="70"/>
        </w:rPr>
        <w:t>可違，</w:t>
      </w: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t>因而制之，至靜之道。律曆</w:t>
      </w:r>
    </w:p>
    <w:p w14:paraId="7A61F37E" w14:textId="7EFF28C8" w:rsidR="00C55399" w:rsidRPr="003E2C0A" w:rsidRDefault="000A6961" w:rsidP="003A56FC">
      <w:pPr>
        <w:widowControl/>
        <w:pBdr>
          <w:top w:val="single" w:sz="6" w:space="8" w:color="C0DCC0"/>
        </w:pBdr>
        <w:spacing w:line="780" w:lineRule="exact"/>
        <w:rPr>
          <w:rFonts w:ascii="新細明體" w:hAnsi="新細明體"/>
          <w:b/>
          <w:bCs/>
          <w:sz w:val="70"/>
          <w:szCs w:val="70"/>
        </w:rPr>
      </w:pPr>
      <w:r w:rsidRPr="003E2C0A">
        <w:rPr>
          <w:rFonts w:ascii="新細明體" w:hAnsi="新細明體" w:cs="新細明體" w:hint="eastAsia"/>
          <w:b/>
          <w:bCs/>
          <w:spacing w:val="15"/>
          <w:kern w:val="0"/>
          <w:sz w:val="70"/>
          <w:szCs w:val="70"/>
        </w:rPr>
        <w:lastRenderedPageBreak/>
        <w:t>所不能契。爰有奇器，是生萬象，八卦甲子，神機鬼藏。陰陽相勝之術，昭昭乎進於象矣。</w:t>
      </w:r>
    </w:p>
    <w:sectPr w:rsidR="00C55399" w:rsidRPr="003E2C0A" w:rsidSect="003F3CC8">
      <w:footerReference w:type="default" r:id="rId7"/>
      <w:pgSz w:w="8562" w:h="11964" w:code="124"/>
      <w:pgMar w:top="720" w:right="964" w:bottom="567" w:left="964" w:header="851" w:footer="992" w:gutter="0"/>
      <w:pg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E5EC" w14:textId="77777777" w:rsidR="00F20E86" w:rsidRDefault="00F20E86" w:rsidP="005700E1">
      <w:r>
        <w:separator/>
      </w:r>
    </w:p>
  </w:endnote>
  <w:endnote w:type="continuationSeparator" w:id="0">
    <w:p w14:paraId="6C016917" w14:textId="77777777" w:rsidR="00F20E86" w:rsidRDefault="00F20E86" w:rsidP="0057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微軟正黑體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58886"/>
      <w:docPartObj>
        <w:docPartGallery w:val="Page Numbers (Bottom of Page)"/>
        <w:docPartUnique/>
      </w:docPartObj>
    </w:sdtPr>
    <w:sdtEndPr/>
    <w:sdtContent>
      <w:p w14:paraId="0CEE370A" w14:textId="77777777" w:rsidR="00FE074A" w:rsidRDefault="00E9218A">
        <w:pPr>
          <w:pStyle w:val="af7"/>
        </w:pPr>
        <w:r>
          <w:rPr>
            <w:noProof/>
          </w:rPr>
          <w:pict w14:anchorId="113024A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4.5pt;margin-top:499.5pt;width:85.5pt;height:111.25pt;flip:x;z-index:251660288;mso-position-horizontal-relative:page;mso-position-vertical-relative:page" adj="21600" fillcolor="#d6e6f4 [824]" stroked="f">
              <v:textbox>
                <w:txbxContent>
                  <w:p w14:paraId="7EFAD675" w14:textId="77777777" w:rsidR="00FE074A" w:rsidRPr="00671500" w:rsidRDefault="0090374E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671500">
                      <w:rPr>
                        <w:sz w:val="52"/>
                        <w:szCs w:val="52"/>
                      </w:rPr>
                      <w:fldChar w:fldCharType="begin"/>
                    </w:r>
                    <w:r w:rsidR="00FE074A" w:rsidRPr="00671500">
                      <w:rPr>
                        <w:sz w:val="52"/>
                        <w:szCs w:val="52"/>
                      </w:rPr>
                      <w:instrText xml:space="preserve"> PAGE   \* MERGEFORMAT </w:instrText>
                    </w:r>
                    <w:r w:rsidRPr="00671500">
                      <w:rPr>
                        <w:sz w:val="52"/>
                        <w:szCs w:val="52"/>
                      </w:rPr>
                      <w:fldChar w:fldCharType="separate"/>
                    </w:r>
                    <w:r w:rsidR="000F5CED" w:rsidRPr="000F5CED">
                      <w:rPr>
                        <w:noProof/>
                        <w:sz w:val="52"/>
                        <w:szCs w:val="52"/>
                        <w:lang w:val="zh-TW"/>
                      </w:rPr>
                      <w:t>43</w:t>
                    </w:r>
                    <w:r w:rsidRPr="00671500">
                      <w:rPr>
                        <w:sz w:val="52"/>
                        <w:szCs w:val="5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46EA" w14:textId="77777777" w:rsidR="00F20E86" w:rsidRDefault="00F20E86" w:rsidP="005700E1">
      <w:r>
        <w:separator/>
      </w:r>
    </w:p>
  </w:footnote>
  <w:footnote w:type="continuationSeparator" w:id="0">
    <w:p w14:paraId="142D8AA1" w14:textId="77777777" w:rsidR="00F20E86" w:rsidRDefault="00F20E86" w:rsidP="0057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0BD"/>
    <w:rsid w:val="00036DD1"/>
    <w:rsid w:val="00041459"/>
    <w:rsid w:val="0007202A"/>
    <w:rsid w:val="00096610"/>
    <w:rsid w:val="000A6961"/>
    <w:rsid w:val="000B4A82"/>
    <w:rsid w:val="000B5671"/>
    <w:rsid w:val="000D0A66"/>
    <w:rsid w:val="000D4F0B"/>
    <w:rsid w:val="000E73AF"/>
    <w:rsid w:val="000F5CED"/>
    <w:rsid w:val="00177AA4"/>
    <w:rsid w:val="001C064C"/>
    <w:rsid w:val="001C28DD"/>
    <w:rsid w:val="001D2BF1"/>
    <w:rsid w:val="00206EF3"/>
    <w:rsid w:val="002136C1"/>
    <w:rsid w:val="00214384"/>
    <w:rsid w:val="00217D52"/>
    <w:rsid w:val="00255E0D"/>
    <w:rsid w:val="00281AF7"/>
    <w:rsid w:val="0028283B"/>
    <w:rsid w:val="002A6F12"/>
    <w:rsid w:val="002B06F3"/>
    <w:rsid w:val="002C42AD"/>
    <w:rsid w:val="002D4989"/>
    <w:rsid w:val="002E35A4"/>
    <w:rsid w:val="002E76AA"/>
    <w:rsid w:val="0030619B"/>
    <w:rsid w:val="00322A32"/>
    <w:rsid w:val="00327101"/>
    <w:rsid w:val="00347B1A"/>
    <w:rsid w:val="0035307F"/>
    <w:rsid w:val="003828AB"/>
    <w:rsid w:val="003A561C"/>
    <w:rsid w:val="003A56FC"/>
    <w:rsid w:val="003E2C0A"/>
    <w:rsid w:val="003F3CC8"/>
    <w:rsid w:val="00442486"/>
    <w:rsid w:val="00446D02"/>
    <w:rsid w:val="004725D4"/>
    <w:rsid w:val="00474176"/>
    <w:rsid w:val="00481350"/>
    <w:rsid w:val="00487FB5"/>
    <w:rsid w:val="004C638E"/>
    <w:rsid w:val="004D1EEF"/>
    <w:rsid w:val="0050567E"/>
    <w:rsid w:val="00530682"/>
    <w:rsid w:val="00541CC5"/>
    <w:rsid w:val="00547288"/>
    <w:rsid w:val="005534C8"/>
    <w:rsid w:val="005603B5"/>
    <w:rsid w:val="005700E1"/>
    <w:rsid w:val="00571019"/>
    <w:rsid w:val="00631282"/>
    <w:rsid w:val="00633747"/>
    <w:rsid w:val="00636E0E"/>
    <w:rsid w:val="00637A3E"/>
    <w:rsid w:val="00657DFD"/>
    <w:rsid w:val="00671500"/>
    <w:rsid w:val="00697B0D"/>
    <w:rsid w:val="006B37E0"/>
    <w:rsid w:val="006B6120"/>
    <w:rsid w:val="0071017E"/>
    <w:rsid w:val="007447E5"/>
    <w:rsid w:val="00752AFE"/>
    <w:rsid w:val="00753C05"/>
    <w:rsid w:val="0077476A"/>
    <w:rsid w:val="007956EF"/>
    <w:rsid w:val="007C51C9"/>
    <w:rsid w:val="007F6E3B"/>
    <w:rsid w:val="007F793E"/>
    <w:rsid w:val="00805CFA"/>
    <w:rsid w:val="0083571A"/>
    <w:rsid w:val="00844E43"/>
    <w:rsid w:val="00861F3D"/>
    <w:rsid w:val="00865F60"/>
    <w:rsid w:val="008820BD"/>
    <w:rsid w:val="008A4F2B"/>
    <w:rsid w:val="008C0899"/>
    <w:rsid w:val="008D76E8"/>
    <w:rsid w:val="0090374E"/>
    <w:rsid w:val="009206E5"/>
    <w:rsid w:val="009233BC"/>
    <w:rsid w:val="00943362"/>
    <w:rsid w:val="00964F95"/>
    <w:rsid w:val="00976EE4"/>
    <w:rsid w:val="009B09A3"/>
    <w:rsid w:val="009D180C"/>
    <w:rsid w:val="009D58D9"/>
    <w:rsid w:val="009F1959"/>
    <w:rsid w:val="00A2708D"/>
    <w:rsid w:val="00A32F7F"/>
    <w:rsid w:val="00A67D4F"/>
    <w:rsid w:val="00AE3CDC"/>
    <w:rsid w:val="00B00E4F"/>
    <w:rsid w:val="00B02022"/>
    <w:rsid w:val="00B039B8"/>
    <w:rsid w:val="00B173BB"/>
    <w:rsid w:val="00B22D29"/>
    <w:rsid w:val="00B303DB"/>
    <w:rsid w:val="00B5040F"/>
    <w:rsid w:val="00B56601"/>
    <w:rsid w:val="00B77349"/>
    <w:rsid w:val="00B77BAF"/>
    <w:rsid w:val="00B964B6"/>
    <w:rsid w:val="00BA649D"/>
    <w:rsid w:val="00BB1D61"/>
    <w:rsid w:val="00BE702F"/>
    <w:rsid w:val="00C03831"/>
    <w:rsid w:val="00C510CC"/>
    <w:rsid w:val="00C55399"/>
    <w:rsid w:val="00C67910"/>
    <w:rsid w:val="00C806DF"/>
    <w:rsid w:val="00C86C1A"/>
    <w:rsid w:val="00C910BD"/>
    <w:rsid w:val="00CD777A"/>
    <w:rsid w:val="00CE2FA5"/>
    <w:rsid w:val="00D12124"/>
    <w:rsid w:val="00D33985"/>
    <w:rsid w:val="00D33A0E"/>
    <w:rsid w:val="00D56388"/>
    <w:rsid w:val="00D66237"/>
    <w:rsid w:val="00D777E0"/>
    <w:rsid w:val="00D81CD6"/>
    <w:rsid w:val="00D9307D"/>
    <w:rsid w:val="00DB0E33"/>
    <w:rsid w:val="00DB3896"/>
    <w:rsid w:val="00DB7A45"/>
    <w:rsid w:val="00DD0124"/>
    <w:rsid w:val="00E219B1"/>
    <w:rsid w:val="00E23711"/>
    <w:rsid w:val="00E23AF5"/>
    <w:rsid w:val="00E33884"/>
    <w:rsid w:val="00E54202"/>
    <w:rsid w:val="00E6679C"/>
    <w:rsid w:val="00E77854"/>
    <w:rsid w:val="00E9218A"/>
    <w:rsid w:val="00E9328C"/>
    <w:rsid w:val="00EE1B2B"/>
    <w:rsid w:val="00EE356A"/>
    <w:rsid w:val="00EE4675"/>
    <w:rsid w:val="00EF2817"/>
    <w:rsid w:val="00F01EBE"/>
    <w:rsid w:val="00F102E9"/>
    <w:rsid w:val="00F20E86"/>
    <w:rsid w:val="00F76E23"/>
    <w:rsid w:val="00FD7374"/>
    <w:rsid w:val="00FE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2E29A0"/>
  <w15:docId w15:val="{E02C1C40-3CE8-4CA7-91BC-3A109AC1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E1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1AF7"/>
    <w:pPr>
      <w:keepNext/>
      <w:keepLines/>
      <w:widowControl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F7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F7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F7"/>
    <w:pPr>
      <w:keepNext/>
      <w:keepLines/>
      <w:widowControl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F7"/>
    <w:pPr>
      <w:keepNext/>
      <w:keepLines/>
      <w:widowControl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F7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F7"/>
    <w:pPr>
      <w:keepNext/>
      <w:keepLines/>
      <w:widowControl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F7"/>
    <w:pPr>
      <w:keepNext/>
      <w:keepLines/>
      <w:widowControl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F7"/>
    <w:pPr>
      <w:keepNext/>
      <w:keepLines/>
      <w:widowControl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81A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281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81A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81AF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281AF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81AF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281AF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281AF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281AF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81AF7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281AF7"/>
    <w:pPr>
      <w:widowControl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kern w:val="0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281AF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81AF7"/>
    <w:pPr>
      <w:widowControl/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281AF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281AF7"/>
    <w:rPr>
      <w:b/>
      <w:bCs/>
    </w:rPr>
  </w:style>
  <w:style w:type="character" w:styleId="a9">
    <w:name w:val="Emphasis"/>
    <w:basedOn w:val="a0"/>
    <w:uiPriority w:val="20"/>
    <w:qFormat/>
    <w:rsid w:val="00281AF7"/>
    <w:rPr>
      <w:i/>
      <w:iCs/>
    </w:rPr>
  </w:style>
  <w:style w:type="paragraph" w:styleId="aa">
    <w:name w:val="No Spacing"/>
    <w:uiPriority w:val="1"/>
    <w:qFormat/>
    <w:rsid w:val="00281AF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81AF7"/>
    <w:pPr>
      <w:widowControl/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  <w:kern w:val="0"/>
    </w:rPr>
  </w:style>
  <w:style w:type="character" w:customStyle="1" w:styleId="ac">
    <w:name w:val="引文 字元"/>
    <w:basedOn w:val="a0"/>
    <w:link w:val="ab"/>
    <w:uiPriority w:val="29"/>
    <w:rsid w:val="00281AF7"/>
    <w:rPr>
      <w:color w:val="44546A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81AF7"/>
    <w:pPr>
      <w:widowControl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</w:rPr>
  </w:style>
  <w:style w:type="character" w:customStyle="1" w:styleId="ae">
    <w:name w:val="鮮明引文 字元"/>
    <w:basedOn w:val="a0"/>
    <w:link w:val="ad"/>
    <w:uiPriority w:val="30"/>
    <w:rsid w:val="00281A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281AF7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281AF7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81A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281AF7"/>
    <w:rPr>
      <w:b/>
      <w:bCs/>
      <w:smallCaps/>
      <w:color w:val="44546A" w:themeColor="text2"/>
      <w:u w:val="single"/>
    </w:rPr>
  </w:style>
  <w:style w:type="character" w:styleId="af3">
    <w:name w:val="Book Title"/>
    <w:basedOn w:val="a0"/>
    <w:uiPriority w:val="33"/>
    <w:qFormat/>
    <w:rsid w:val="00281AF7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81AF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5700E1"/>
    <w:pPr>
      <w:widowControl/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5700E1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5700E1"/>
    <w:pPr>
      <w:widowControl/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5700E1"/>
    <w:rPr>
      <w:sz w:val="20"/>
      <w:szCs w:val="20"/>
    </w:rPr>
  </w:style>
  <w:style w:type="character" w:customStyle="1" w:styleId="bigtitle1">
    <w:name w:val="bigtitle1"/>
    <w:basedOn w:val="a0"/>
    <w:rsid w:val="009206E5"/>
  </w:style>
  <w:style w:type="paragraph" w:styleId="af9">
    <w:name w:val="Body Text"/>
    <w:basedOn w:val="a"/>
    <w:link w:val="afa"/>
    <w:semiHidden/>
    <w:rsid w:val="009206E5"/>
    <w:pPr>
      <w:spacing w:after="120"/>
    </w:pPr>
  </w:style>
  <w:style w:type="character" w:customStyle="1" w:styleId="afa">
    <w:name w:val="本文 字元"/>
    <w:basedOn w:val="a0"/>
    <w:link w:val="af9"/>
    <w:semiHidden/>
    <w:rsid w:val="009206E5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fb">
    <w:name w:val="Plain Text"/>
    <w:basedOn w:val="a"/>
    <w:link w:val="afc"/>
    <w:semiHidden/>
    <w:rsid w:val="00347B1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fc">
    <w:name w:val="純文字 字元"/>
    <w:basedOn w:val="a0"/>
    <w:link w:val="afb"/>
    <w:semiHidden/>
    <w:rsid w:val="00347B1A"/>
    <w:rPr>
      <w:rFonts w:ascii="新細明體" w:eastAsia="新細明體" w:hAnsi="新細明體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2B06F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2B06F3"/>
    <w:rPr>
      <w:rFonts w:ascii="Times New Roman" w:eastAsia="新細明體" w:hAnsi="Times New Roman" w:cs="Times New Roman"/>
      <w:kern w:val="2"/>
      <w:sz w:val="16"/>
      <w:szCs w:val="16"/>
    </w:rPr>
  </w:style>
  <w:style w:type="paragraph" w:styleId="afd">
    <w:name w:val="Block Text"/>
    <w:basedOn w:val="a"/>
    <w:semiHidden/>
    <w:rsid w:val="00255E0D"/>
    <w:pPr>
      <w:framePr w:wrap="auto" w:hAnchor="text" w:x="718"/>
      <w:ind w:left="521" w:right="113" w:hangingChars="200" w:hanging="521"/>
    </w:pPr>
    <w:rPr>
      <w:rFonts w:ascii="華康中明體" w:eastAsia="華康中明體"/>
      <w:b/>
      <w:bCs/>
      <w:sz w:val="26"/>
    </w:rPr>
  </w:style>
  <w:style w:type="paragraph" w:styleId="Web">
    <w:name w:val="Normal (Web)"/>
    <w:basedOn w:val="a"/>
    <w:uiPriority w:val="99"/>
    <w:semiHidden/>
    <w:rsid w:val="000A6961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標題排序" Version="2003"/>
</file>

<file path=customXml/itemProps1.xml><?xml version="1.0" encoding="utf-8"?>
<ds:datastoreItem xmlns:ds="http://schemas.openxmlformats.org/officeDocument/2006/customXml" ds:itemID="{46DAADD0-566B-4FB1-887B-FF8D0F92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91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 aw</dc:creator>
  <cp:keywords/>
  <dc:description/>
  <cp:lastModifiedBy>冠雲 黃</cp:lastModifiedBy>
  <cp:revision>64</cp:revision>
  <cp:lastPrinted>2021-09-04T08:13:00Z</cp:lastPrinted>
  <dcterms:created xsi:type="dcterms:W3CDTF">2020-07-25T09:48:00Z</dcterms:created>
  <dcterms:modified xsi:type="dcterms:W3CDTF">2021-09-04T08:13:00Z</dcterms:modified>
</cp:coreProperties>
</file>